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D4" w:rsidRPr="009243D4" w:rsidRDefault="009243D4" w:rsidP="009243D4">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 xml:space="preserve">DURAK, DURAK YEDEK CAMI ALIM İŞİ (MONTAJ </w:t>
      </w:r>
      <w:proofErr w:type="gramStart"/>
      <w:r w:rsidRPr="009243D4">
        <w:rPr>
          <w:rFonts w:ascii="Times New Roman" w:eastAsia="Times New Roman" w:hAnsi="Times New Roman" w:cs="Times New Roman"/>
          <w:b/>
          <w:bCs/>
          <w:color w:val="666666"/>
          <w:sz w:val="24"/>
          <w:szCs w:val="24"/>
          <w:lang w:eastAsia="tr-TR"/>
        </w:rPr>
        <w:t>DAHİLDİR</w:t>
      </w:r>
      <w:proofErr w:type="gramEnd"/>
      <w:r w:rsidRPr="009243D4">
        <w:rPr>
          <w:rFonts w:ascii="Times New Roman" w:eastAsia="Times New Roman" w:hAnsi="Times New Roman" w:cs="Times New Roman"/>
          <w:b/>
          <w:bCs/>
          <w:color w:val="666666"/>
          <w:sz w:val="24"/>
          <w:szCs w:val="24"/>
          <w:lang w:eastAsia="tr-TR"/>
        </w:rPr>
        <w:t>)</w:t>
      </w:r>
    </w:p>
    <w:p w:rsidR="009243D4" w:rsidRPr="009243D4" w:rsidRDefault="009243D4" w:rsidP="009243D4">
      <w:pPr>
        <w:spacing w:after="0" w:line="240" w:lineRule="auto"/>
        <w:rPr>
          <w:rFonts w:ascii="Times New Roman" w:eastAsia="Times New Roman" w:hAnsi="Times New Roman" w:cs="Times New Roman"/>
          <w:sz w:val="24"/>
          <w:szCs w:val="24"/>
          <w:lang w:eastAsia="tr-TR"/>
        </w:rPr>
      </w:pPr>
      <w:r w:rsidRPr="009243D4">
        <w:rPr>
          <w:rFonts w:ascii="Times New Roman" w:eastAsia="Times New Roman" w:hAnsi="Times New Roman" w:cs="Times New Roman"/>
          <w:b/>
          <w:bCs/>
          <w:color w:val="666666"/>
          <w:sz w:val="24"/>
          <w:szCs w:val="24"/>
          <w:u w:val="single"/>
          <w:shd w:val="clear" w:color="auto" w:fill="F5F5F5"/>
          <w:lang w:eastAsia="tr-TR"/>
        </w:rPr>
        <w:t>MARDİN BÜYÜKŞEHİR BELEDİYESİ ULAŞIM DAİRESİ BAŞKANLIĞI</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0062A8"/>
          <w:sz w:val="24"/>
          <w:szCs w:val="24"/>
          <w:shd w:val="clear" w:color="auto" w:fill="F5F5F5"/>
          <w:lang w:eastAsia="tr-TR"/>
        </w:rPr>
        <w:t xml:space="preserve">DURAK, DURAK YEDEK CAMI ALIM İŞİ (MONTAJ </w:t>
      </w:r>
      <w:proofErr w:type="gramStart"/>
      <w:r w:rsidRPr="009243D4">
        <w:rPr>
          <w:rFonts w:ascii="Times New Roman" w:eastAsia="Times New Roman" w:hAnsi="Times New Roman" w:cs="Times New Roman"/>
          <w:b/>
          <w:bCs/>
          <w:color w:val="0062A8"/>
          <w:sz w:val="24"/>
          <w:szCs w:val="24"/>
          <w:shd w:val="clear" w:color="auto" w:fill="F5F5F5"/>
          <w:lang w:eastAsia="tr-TR"/>
        </w:rPr>
        <w:t>DAHİLDİR</w:t>
      </w:r>
      <w:proofErr w:type="gramEnd"/>
      <w:r w:rsidRPr="009243D4">
        <w:rPr>
          <w:rFonts w:ascii="Times New Roman" w:eastAsia="Times New Roman" w:hAnsi="Times New Roman" w:cs="Times New Roman"/>
          <w:b/>
          <w:bCs/>
          <w:color w:val="0062A8"/>
          <w:sz w:val="24"/>
          <w:szCs w:val="24"/>
          <w:shd w:val="clear" w:color="auto" w:fill="F5F5F5"/>
          <w:lang w:eastAsia="tr-TR"/>
        </w:rPr>
        <w:t>)</w:t>
      </w:r>
      <w:r w:rsidRPr="009243D4">
        <w:rPr>
          <w:rFonts w:ascii="Times New Roman" w:eastAsia="Times New Roman" w:hAnsi="Times New Roman" w:cs="Times New Roman"/>
          <w:color w:val="666666"/>
          <w:sz w:val="24"/>
          <w:szCs w:val="24"/>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2023/225431</w:t>
            </w:r>
          </w:p>
        </w:tc>
      </w:tr>
      <w:tr w:rsidR="009243D4" w:rsidRPr="009243D4" w:rsidTr="009243D4">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B04935"/>
                <w:sz w:val="24"/>
                <w:szCs w:val="24"/>
                <w:lang w:eastAsia="tr-TR"/>
              </w:rPr>
              <w:t>1-İdarenin</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a)</w:t>
            </w:r>
            <w:r w:rsidRPr="009243D4">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MARDİN BÜYÜKŞEHİR BELEDİYESİ ULAŞIM DAİRESİ BAŞKANLIĞI</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b)</w:t>
            </w:r>
            <w:r w:rsidRPr="009243D4">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İstasyon Mah. Rektör AYKAÇ Cad. 82 47100 İSTASYON ARTUKLU/MARDİN</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c)</w:t>
            </w:r>
            <w:r w:rsidRPr="009243D4">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4822151930 - 4822151932</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ç)</w:t>
            </w:r>
            <w:r w:rsidRPr="009243D4">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https://ekap.kik.gov.tr/EKAP/</w:t>
            </w:r>
          </w:p>
        </w:tc>
      </w:tr>
    </w:tbl>
    <w:p w:rsidR="009243D4" w:rsidRPr="009243D4" w:rsidRDefault="009243D4" w:rsidP="009243D4">
      <w:pPr>
        <w:spacing w:after="0" w:line="240" w:lineRule="auto"/>
        <w:rPr>
          <w:rFonts w:ascii="Times New Roman" w:eastAsia="Times New Roman" w:hAnsi="Times New Roman" w:cs="Times New Roman"/>
          <w:sz w:val="24"/>
          <w:szCs w:val="24"/>
          <w:lang w:eastAsia="tr-TR"/>
        </w:rPr>
      </w:pPr>
      <w:r w:rsidRPr="009243D4">
        <w:rPr>
          <w:rFonts w:ascii="Times New Roman" w:eastAsia="Times New Roman" w:hAnsi="Times New Roman" w:cs="Times New Roman"/>
          <w:b/>
          <w:bCs/>
          <w:color w:val="B04935"/>
          <w:sz w:val="24"/>
          <w:szCs w:val="24"/>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a)</w:t>
            </w:r>
            <w:r w:rsidRPr="009243D4">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 xml:space="preserve">DURAK, DURAK YEDEK CAMI ALIM İŞİ (MONTAJ </w:t>
            </w:r>
            <w:proofErr w:type="gramStart"/>
            <w:r w:rsidRPr="009243D4">
              <w:rPr>
                <w:rFonts w:ascii="Times New Roman" w:eastAsia="Times New Roman" w:hAnsi="Times New Roman" w:cs="Times New Roman"/>
                <w:b/>
                <w:bCs/>
                <w:color w:val="0062A8"/>
                <w:sz w:val="24"/>
                <w:szCs w:val="24"/>
                <w:lang w:eastAsia="tr-TR"/>
              </w:rPr>
              <w:t>DAHİLDİR</w:t>
            </w:r>
            <w:proofErr w:type="gramEnd"/>
            <w:r w:rsidRPr="009243D4">
              <w:rPr>
                <w:rFonts w:ascii="Times New Roman" w:eastAsia="Times New Roman" w:hAnsi="Times New Roman" w:cs="Times New Roman"/>
                <w:b/>
                <w:bCs/>
                <w:color w:val="0062A8"/>
                <w:sz w:val="24"/>
                <w:szCs w:val="24"/>
                <w:lang w:eastAsia="tr-TR"/>
              </w:rPr>
              <w:t>)</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b)</w:t>
            </w:r>
            <w:r w:rsidRPr="009243D4">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 xml:space="preserve">Tip-1 </w:t>
            </w:r>
            <w:proofErr w:type="spellStart"/>
            <w:r w:rsidRPr="009243D4">
              <w:rPr>
                <w:rFonts w:ascii="Times New Roman" w:eastAsia="Times New Roman" w:hAnsi="Times New Roman" w:cs="Times New Roman"/>
                <w:b/>
                <w:bCs/>
                <w:color w:val="0062A8"/>
                <w:sz w:val="24"/>
                <w:szCs w:val="24"/>
                <w:lang w:eastAsia="tr-TR"/>
              </w:rPr>
              <w:t>Kanopi</w:t>
            </w:r>
            <w:proofErr w:type="spellEnd"/>
            <w:r w:rsidRPr="009243D4">
              <w:rPr>
                <w:rFonts w:ascii="Times New Roman" w:eastAsia="Times New Roman" w:hAnsi="Times New Roman" w:cs="Times New Roman"/>
                <w:b/>
                <w:bCs/>
                <w:color w:val="0062A8"/>
                <w:sz w:val="24"/>
                <w:szCs w:val="24"/>
                <w:lang w:eastAsia="tr-TR"/>
              </w:rPr>
              <w:t xml:space="preserve"> Tipi Mega Yolcu Bekleme Durağı:1 adet, Tip-2 Metal Otobüs Durağı:100 adet, Solid Arka Cam:30 adet</w:t>
            </w:r>
            <w:r w:rsidRPr="009243D4">
              <w:rPr>
                <w:rFonts w:ascii="Times New Roman" w:eastAsia="Times New Roman" w:hAnsi="Times New Roman" w:cs="Times New Roman"/>
                <w:b/>
                <w:bCs/>
                <w:color w:val="0062A8"/>
                <w:sz w:val="24"/>
                <w:szCs w:val="24"/>
                <w:lang w:eastAsia="tr-TR"/>
              </w:rPr>
              <w:br/>
              <w:t xml:space="preserve">Ayrıntılı bilgiye </w:t>
            </w:r>
            <w:proofErr w:type="spellStart"/>
            <w:r w:rsidRPr="009243D4">
              <w:rPr>
                <w:rFonts w:ascii="Times New Roman" w:eastAsia="Times New Roman" w:hAnsi="Times New Roman" w:cs="Times New Roman"/>
                <w:b/>
                <w:bCs/>
                <w:color w:val="0062A8"/>
                <w:sz w:val="24"/>
                <w:szCs w:val="24"/>
                <w:lang w:eastAsia="tr-TR"/>
              </w:rPr>
              <w:t>EKAP’ta</w:t>
            </w:r>
            <w:proofErr w:type="spellEnd"/>
            <w:r w:rsidRPr="009243D4">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c)</w:t>
            </w:r>
            <w:r w:rsidRPr="009243D4">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Mardin Büyükşehir Belediyesi Ulaşım Daire Başkanlığı Ambarı / Tüm İlçeler</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ç)</w:t>
            </w:r>
            <w:r w:rsidRPr="009243D4">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Sözleşme imzalandıktan sonra ihtiyaca binaen sipariş tarihinden itibaren 240(</w:t>
            </w:r>
            <w:proofErr w:type="spellStart"/>
            <w:r w:rsidRPr="009243D4">
              <w:rPr>
                <w:rFonts w:ascii="Times New Roman" w:eastAsia="Times New Roman" w:hAnsi="Times New Roman" w:cs="Times New Roman"/>
                <w:b/>
                <w:bCs/>
                <w:color w:val="0062A8"/>
                <w:sz w:val="24"/>
                <w:szCs w:val="24"/>
                <w:lang w:eastAsia="tr-TR"/>
              </w:rPr>
              <w:t>İkiyüzkırk</w:t>
            </w:r>
            <w:proofErr w:type="spellEnd"/>
            <w:r w:rsidRPr="009243D4">
              <w:rPr>
                <w:rFonts w:ascii="Times New Roman" w:eastAsia="Times New Roman" w:hAnsi="Times New Roman" w:cs="Times New Roman"/>
                <w:b/>
                <w:bCs/>
                <w:color w:val="0062A8"/>
                <w:sz w:val="24"/>
                <w:szCs w:val="24"/>
                <w:lang w:eastAsia="tr-TR"/>
              </w:rPr>
              <w:t xml:space="preserve">) iş günü içerisinde </w:t>
            </w:r>
            <w:proofErr w:type="spellStart"/>
            <w:r w:rsidRPr="009243D4">
              <w:rPr>
                <w:rFonts w:ascii="Times New Roman" w:eastAsia="Times New Roman" w:hAnsi="Times New Roman" w:cs="Times New Roman"/>
                <w:b/>
                <w:bCs/>
                <w:color w:val="0062A8"/>
                <w:sz w:val="24"/>
                <w:szCs w:val="24"/>
                <w:lang w:eastAsia="tr-TR"/>
              </w:rPr>
              <w:t>peyder</w:t>
            </w:r>
            <w:proofErr w:type="spellEnd"/>
            <w:r w:rsidRPr="009243D4">
              <w:rPr>
                <w:rFonts w:ascii="Times New Roman" w:eastAsia="Times New Roman" w:hAnsi="Times New Roman" w:cs="Times New Roman"/>
                <w:b/>
                <w:bCs/>
                <w:color w:val="0062A8"/>
                <w:sz w:val="24"/>
                <w:szCs w:val="24"/>
                <w:lang w:eastAsia="tr-TR"/>
              </w:rPr>
              <w:t xml:space="preserve"> pey teslim edilecektir.</w:t>
            </w:r>
          </w:p>
        </w:tc>
      </w:tr>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bookmarkStart w:id="0" w:name="_GoBack"/>
            <w:r w:rsidRPr="009243D4">
              <w:rPr>
                <w:rFonts w:ascii="Times New Roman" w:eastAsia="Times New Roman" w:hAnsi="Times New Roman" w:cs="Times New Roman"/>
                <w:b/>
                <w:bCs/>
                <w:color w:val="666666"/>
                <w:sz w:val="24"/>
                <w:szCs w:val="24"/>
                <w:lang w:eastAsia="tr-TR"/>
              </w:rPr>
              <w:t>d)</w:t>
            </w:r>
            <w:r w:rsidRPr="009243D4">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Sözleşmenin imzalanmasını müteakip 5 iş günü içinde işe başlanacaktır</w:t>
            </w:r>
          </w:p>
        </w:tc>
      </w:tr>
    </w:tbl>
    <w:bookmarkEnd w:id="0"/>
    <w:p w:rsidR="009243D4" w:rsidRPr="009243D4" w:rsidRDefault="009243D4" w:rsidP="009243D4">
      <w:pPr>
        <w:spacing w:after="0" w:line="240" w:lineRule="auto"/>
        <w:rPr>
          <w:rFonts w:ascii="Times New Roman" w:eastAsia="Times New Roman" w:hAnsi="Times New Roman" w:cs="Times New Roman"/>
          <w:sz w:val="24"/>
          <w:szCs w:val="24"/>
          <w:lang w:eastAsia="tr-TR"/>
        </w:rPr>
      </w:pPr>
      <w:r w:rsidRPr="009243D4">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9243D4" w:rsidRPr="009243D4" w:rsidTr="009243D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a)</w:t>
            </w:r>
            <w:r w:rsidRPr="009243D4">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31.03.2023 - 10:30</w:t>
            </w:r>
          </w:p>
        </w:tc>
      </w:tr>
      <w:tr w:rsidR="009243D4" w:rsidRPr="009243D4" w:rsidTr="009243D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b)</w:t>
            </w:r>
            <w:r w:rsidRPr="009243D4">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9243D4" w:rsidRPr="009243D4" w:rsidRDefault="009243D4" w:rsidP="009243D4">
      <w:pPr>
        <w:spacing w:after="0" w:line="240" w:lineRule="auto"/>
        <w:rPr>
          <w:rFonts w:ascii="Times New Roman" w:eastAsia="Times New Roman" w:hAnsi="Times New Roman" w:cs="Times New Roman"/>
          <w:sz w:val="24"/>
          <w:szCs w:val="24"/>
          <w:lang w:eastAsia="tr-TR"/>
        </w:rPr>
      </w:pPr>
      <w:r w:rsidRPr="009243D4">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9243D4">
        <w:rPr>
          <w:rFonts w:ascii="Times New Roman" w:eastAsia="Times New Roman" w:hAnsi="Times New Roman" w:cs="Times New Roman"/>
          <w:b/>
          <w:bCs/>
          <w:color w:val="666666"/>
          <w:sz w:val="24"/>
          <w:szCs w:val="24"/>
          <w:shd w:val="clear" w:color="auto" w:fill="F5F5F5"/>
          <w:lang w:eastAsia="tr-TR"/>
        </w:rPr>
        <w:t>kriterler</w:t>
      </w:r>
      <w:proofErr w:type="gramEnd"/>
      <w:r w:rsidRPr="009243D4">
        <w:rPr>
          <w:rFonts w:ascii="Times New Roman" w:eastAsia="Times New Roman" w:hAnsi="Times New Roman" w:cs="Times New Roman"/>
          <w:b/>
          <w:bCs/>
          <w:color w:val="666666"/>
          <w:sz w:val="24"/>
          <w:szCs w:val="24"/>
          <w:shd w:val="clear" w:color="auto" w:fill="F5F5F5"/>
          <w:lang w:eastAsia="tr-TR"/>
        </w:rPr>
        <w:t>:</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4.1.</w:t>
      </w:r>
      <w:r w:rsidRPr="009243D4">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4.1.2.</w:t>
      </w:r>
      <w:r w:rsidRPr="009243D4">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4.1.2.1.</w:t>
      </w:r>
      <w:r w:rsidRPr="009243D4">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w:t>
      </w:r>
      <w:r w:rsidRPr="009243D4">
        <w:rPr>
          <w:rFonts w:ascii="Times New Roman" w:eastAsia="Times New Roman" w:hAnsi="Times New Roman" w:cs="Times New Roman"/>
          <w:color w:val="666666"/>
          <w:sz w:val="24"/>
          <w:szCs w:val="24"/>
          <w:shd w:val="clear" w:color="auto" w:fill="F5F5F5"/>
          <w:lang w:eastAsia="tr-TR"/>
        </w:rPr>
        <w:lastRenderedPageBreak/>
        <w:t xml:space="preserve">ortaklık oranlarına (halka arz edilen hisseler hariç)/üyelerine/kurucularına ilişkin bilgiler idarece </w:t>
      </w:r>
      <w:proofErr w:type="spellStart"/>
      <w:r w:rsidRPr="009243D4">
        <w:rPr>
          <w:rFonts w:ascii="Times New Roman" w:eastAsia="Times New Roman" w:hAnsi="Times New Roman" w:cs="Times New Roman"/>
          <w:color w:val="666666"/>
          <w:sz w:val="24"/>
          <w:szCs w:val="24"/>
          <w:shd w:val="clear" w:color="auto" w:fill="F5F5F5"/>
          <w:lang w:eastAsia="tr-TR"/>
        </w:rPr>
        <w:t>EKAP’tan</w:t>
      </w:r>
      <w:proofErr w:type="spellEnd"/>
      <w:r w:rsidRPr="009243D4">
        <w:rPr>
          <w:rFonts w:ascii="Times New Roman" w:eastAsia="Times New Roman" w:hAnsi="Times New Roman" w:cs="Times New Roman"/>
          <w:color w:val="666666"/>
          <w:sz w:val="24"/>
          <w:szCs w:val="24"/>
          <w:shd w:val="clear" w:color="auto" w:fill="F5F5F5"/>
          <w:lang w:eastAsia="tr-TR"/>
        </w:rPr>
        <w:t xml:space="preserve"> alınır.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4.1.3.</w:t>
      </w:r>
      <w:r w:rsidRPr="009243D4">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4.1.4.</w:t>
      </w:r>
      <w:r w:rsidRPr="009243D4">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4.1.5</w:t>
      </w:r>
      <w:r w:rsidRPr="009243D4">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243D4" w:rsidRPr="009243D4" w:rsidTr="009243D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9243D4">
              <w:rPr>
                <w:rFonts w:ascii="Times New Roman" w:eastAsia="Times New Roman" w:hAnsi="Times New Roman" w:cs="Times New Roman"/>
                <w:b/>
                <w:bCs/>
                <w:color w:val="666666"/>
                <w:sz w:val="24"/>
                <w:szCs w:val="24"/>
                <w:lang w:eastAsia="tr-TR"/>
              </w:rPr>
              <w:t>kriterler</w:t>
            </w:r>
            <w:proofErr w:type="gramEnd"/>
            <w:r w:rsidRPr="009243D4">
              <w:rPr>
                <w:rFonts w:ascii="Times New Roman" w:eastAsia="Times New Roman" w:hAnsi="Times New Roman" w:cs="Times New Roman"/>
                <w:b/>
                <w:bCs/>
                <w:color w:val="666666"/>
                <w:sz w:val="24"/>
                <w:szCs w:val="24"/>
                <w:lang w:eastAsia="tr-TR"/>
              </w:rPr>
              <w:t>:</w:t>
            </w:r>
          </w:p>
        </w:tc>
      </w:tr>
      <w:tr w:rsidR="009243D4" w:rsidRPr="009243D4" w:rsidTr="009243D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9243D4">
              <w:rPr>
                <w:rFonts w:ascii="Times New Roman" w:eastAsia="Times New Roman" w:hAnsi="Times New Roman" w:cs="Times New Roman"/>
                <w:color w:val="666666"/>
                <w:sz w:val="24"/>
                <w:szCs w:val="24"/>
                <w:lang w:eastAsia="tr-TR"/>
              </w:rPr>
              <w:t>kriter</w:t>
            </w:r>
            <w:proofErr w:type="gramEnd"/>
            <w:r w:rsidRPr="009243D4">
              <w:rPr>
                <w:rFonts w:ascii="Times New Roman" w:eastAsia="Times New Roman" w:hAnsi="Times New Roman" w:cs="Times New Roman"/>
                <w:color w:val="666666"/>
                <w:sz w:val="24"/>
                <w:szCs w:val="24"/>
                <w:lang w:eastAsia="tr-TR"/>
              </w:rPr>
              <w:t xml:space="preserve"> belirtilmemiştir.</w:t>
            </w:r>
          </w:p>
        </w:tc>
      </w:tr>
      <w:tr w:rsidR="009243D4" w:rsidRPr="009243D4" w:rsidTr="009243D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9243D4">
              <w:rPr>
                <w:rFonts w:ascii="Times New Roman" w:eastAsia="Times New Roman" w:hAnsi="Times New Roman" w:cs="Times New Roman"/>
                <w:b/>
                <w:bCs/>
                <w:color w:val="666666"/>
                <w:sz w:val="24"/>
                <w:szCs w:val="24"/>
                <w:lang w:eastAsia="tr-TR"/>
              </w:rPr>
              <w:t>kriterler</w:t>
            </w:r>
            <w:proofErr w:type="gramEnd"/>
            <w:r w:rsidRPr="009243D4">
              <w:rPr>
                <w:rFonts w:ascii="Times New Roman" w:eastAsia="Times New Roman" w:hAnsi="Times New Roman" w:cs="Times New Roman"/>
                <w:b/>
                <w:bCs/>
                <w:color w:val="666666"/>
                <w:sz w:val="24"/>
                <w:szCs w:val="24"/>
                <w:lang w:eastAsia="tr-TR"/>
              </w:rPr>
              <w:t>:</w:t>
            </w:r>
          </w:p>
        </w:tc>
      </w:tr>
      <w:tr w:rsidR="009243D4" w:rsidRPr="009243D4" w:rsidTr="009243D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243D4" w:rsidRPr="009243D4" w:rsidRDefault="009243D4" w:rsidP="009243D4">
            <w:pPr>
              <w:spacing w:after="0" w:line="240" w:lineRule="atLeast"/>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 xml:space="preserve">İdare tarafından mesleki ve teknik yeterliğe ilişkin </w:t>
            </w:r>
            <w:proofErr w:type="gramStart"/>
            <w:r w:rsidRPr="009243D4">
              <w:rPr>
                <w:rFonts w:ascii="Times New Roman" w:eastAsia="Times New Roman" w:hAnsi="Times New Roman" w:cs="Times New Roman"/>
                <w:color w:val="666666"/>
                <w:sz w:val="24"/>
                <w:szCs w:val="24"/>
                <w:lang w:eastAsia="tr-TR"/>
              </w:rPr>
              <w:t>kriter</w:t>
            </w:r>
            <w:proofErr w:type="gramEnd"/>
            <w:r w:rsidRPr="009243D4">
              <w:rPr>
                <w:rFonts w:ascii="Times New Roman" w:eastAsia="Times New Roman" w:hAnsi="Times New Roman" w:cs="Times New Roman"/>
                <w:color w:val="666666"/>
                <w:sz w:val="24"/>
                <w:szCs w:val="24"/>
                <w:lang w:eastAsia="tr-TR"/>
              </w:rPr>
              <w:t xml:space="preserve"> belirtilmemiştir.</w:t>
            </w:r>
          </w:p>
        </w:tc>
      </w:tr>
    </w:tbl>
    <w:p w:rsidR="009243D4" w:rsidRPr="009243D4" w:rsidRDefault="009243D4" w:rsidP="009243D4">
      <w:pPr>
        <w:spacing w:after="0" w:line="240" w:lineRule="auto"/>
        <w:rPr>
          <w:rFonts w:ascii="Times New Roman" w:eastAsia="Times New Roman" w:hAnsi="Times New Roman" w:cs="Times New Roman"/>
          <w:sz w:val="24"/>
          <w:szCs w:val="24"/>
          <w:lang w:eastAsia="tr-TR"/>
        </w:rPr>
      </w:pPr>
      <w:r w:rsidRPr="009243D4">
        <w:rPr>
          <w:rFonts w:ascii="Times New Roman" w:eastAsia="Times New Roman" w:hAnsi="Times New Roman" w:cs="Times New Roman"/>
          <w:b/>
          <w:bCs/>
          <w:color w:val="666666"/>
          <w:sz w:val="24"/>
          <w:szCs w:val="24"/>
          <w:shd w:val="clear" w:color="auto" w:fill="F5F5F5"/>
          <w:lang w:eastAsia="tr-TR"/>
        </w:rPr>
        <w:t>5.</w:t>
      </w:r>
      <w:r w:rsidRPr="009243D4">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6.</w:t>
      </w:r>
      <w:r w:rsidRPr="009243D4">
        <w:rPr>
          <w:rFonts w:ascii="Times New Roman" w:eastAsia="Times New Roman" w:hAnsi="Times New Roman" w:cs="Times New Roman"/>
          <w:color w:val="666666"/>
          <w:sz w:val="24"/>
          <w:szCs w:val="24"/>
          <w:shd w:val="clear" w:color="auto" w:fill="F5F5F5"/>
          <w:lang w:eastAsia="tr-TR"/>
        </w:rPr>
        <w:t> İhaleye sadece yerli istekliler katılabilecektir.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7.</w:t>
      </w:r>
      <w:r w:rsidRPr="009243D4">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8.</w:t>
      </w:r>
      <w:r w:rsidRPr="009243D4">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9.</w:t>
      </w:r>
      <w:r w:rsidRPr="009243D4">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10.</w:t>
      </w:r>
      <w:r w:rsidRPr="009243D4">
        <w:rPr>
          <w:rFonts w:ascii="Times New Roman" w:eastAsia="Times New Roman" w:hAnsi="Times New Roman" w:cs="Times New Roman"/>
          <w:color w:val="666666"/>
          <w:sz w:val="24"/>
          <w:szCs w:val="24"/>
          <w:shd w:val="clear" w:color="auto" w:fill="F5F5F5"/>
          <w:lang w:eastAsia="tr-TR"/>
        </w:rPr>
        <w:t> Bu ihalede, işin tamamı için teklif verilecektir.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11.</w:t>
      </w:r>
      <w:r w:rsidRPr="009243D4">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12.</w:t>
      </w:r>
      <w:r w:rsidRPr="009243D4">
        <w:rPr>
          <w:rFonts w:ascii="Times New Roman" w:eastAsia="Times New Roman" w:hAnsi="Times New Roman" w:cs="Times New Roman"/>
          <w:color w:val="666666"/>
          <w:sz w:val="24"/>
          <w:szCs w:val="24"/>
          <w:shd w:val="clear" w:color="auto" w:fill="F5F5F5"/>
          <w:lang w:eastAsia="tr-TR"/>
        </w:rPr>
        <w:t> Bu ihalede elektronik eksiltme yapılmayacaktır.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13.</w:t>
      </w:r>
      <w:r w:rsidRPr="009243D4">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9243D4">
        <w:rPr>
          <w:rFonts w:ascii="Times New Roman" w:eastAsia="Times New Roman" w:hAnsi="Times New Roman" w:cs="Times New Roman"/>
          <w:b/>
          <w:bCs/>
          <w:color w:val="0062A8"/>
          <w:sz w:val="24"/>
          <w:szCs w:val="24"/>
          <w:shd w:val="clear" w:color="auto" w:fill="F5F5F5"/>
          <w:lang w:eastAsia="tr-TR"/>
        </w:rPr>
        <w:t>90 (Doksan)</w:t>
      </w:r>
      <w:r w:rsidRPr="009243D4">
        <w:rPr>
          <w:rFonts w:ascii="Times New Roman" w:eastAsia="Times New Roman" w:hAnsi="Times New Roman" w:cs="Times New Roman"/>
          <w:color w:val="666666"/>
          <w:sz w:val="24"/>
          <w:szCs w:val="24"/>
          <w:shd w:val="clear" w:color="auto" w:fill="F5F5F5"/>
          <w:lang w:eastAsia="tr-TR"/>
        </w:rPr>
        <w:t> takvim günüdür.</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14.</w:t>
      </w:r>
      <w:r w:rsidRPr="009243D4">
        <w:rPr>
          <w:rFonts w:ascii="Times New Roman" w:eastAsia="Times New Roman" w:hAnsi="Times New Roman" w:cs="Times New Roman"/>
          <w:color w:val="666666"/>
          <w:sz w:val="24"/>
          <w:szCs w:val="24"/>
          <w:shd w:val="clear" w:color="auto" w:fill="F5F5F5"/>
          <w:lang w:eastAsia="tr-TR"/>
        </w:rPr>
        <w:t>Konsorsiyum olarak ihaleye teklif verilemez.</w:t>
      </w:r>
      <w:r w:rsidRPr="009243D4">
        <w:rPr>
          <w:rFonts w:ascii="Times New Roman" w:eastAsia="Times New Roman" w:hAnsi="Times New Roman" w:cs="Times New Roman"/>
          <w:color w:val="666666"/>
          <w:sz w:val="24"/>
          <w:szCs w:val="24"/>
          <w:lang w:eastAsia="tr-TR"/>
        </w:rPr>
        <w:br/>
      </w:r>
      <w:r w:rsidRPr="009243D4">
        <w:rPr>
          <w:rFonts w:ascii="Times New Roman" w:eastAsia="Times New Roman" w:hAnsi="Times New Roman" w:cs="Times New Roman"/>
          <w:b/>
          <w:bCs/>
          <w:color w:val="666666"/>
          <w:sz w:val="24"/>
          <w:szCs w:val="24"/>
          <w:shd w:val="clear" w:color="auto" w:fill="F5F5F5"/>
          <w:lang w:eastAsia="tr-TR"/>
        </w:rPr>
        <w:t>15. Diğer hususlar:</w:t>
      </w:r>
    </w:p>
    <w:p w:rsidR="009243D4" w:rsidRPr="009243D4" w:rsidRDefault="009243D4" w:rsidP="009243D4">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9243D4">
        <w:rPr>
          <w:rFonts w:ascii="Times New Roman" w:eastAsia="Times New Roman" w:hAnsi="Times New Roman" w:cs="Times New Roman"/>
          <w:color w:val="666666"/>
          <w:sz w:val="24"/>
          <w:szCs w:val="24"/>
          <w:lang w:eastAsia="tr-TR"/>
        </w:rPr>
        <w:t>Teklif fiyatı ihale komisyonu tarafından aşırı düşük olarak tespit edilen isteklilerden Kanunun 38 inci maddesine göre açıklama istenecektir.</w:t>
      </w:r>
    </w:p>
    <w:sectPr w:rsidR="009243D4" w:rsidRPr="00924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78"/>
    <w:rsid w:val="00293091"/>
    <w:rsid w:val="009243D4"/>
    <w:rsid w:val="00BE6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37338-7233-41A1-BF78-CCF8936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243D4"/>
  </w:style>
  <w:style w:type="character" w:customStyle="1" w:styleId="ilanbaslik">
    <w:name w:val="ilanbaslik"/>
    <w:basedOn w:val="VarsaylanParagrafYazTipi"/>
    <w:rsid w:val="0092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49031">
      <w:bodyDiv w:val="1"/>
      <w:marLeft w:val="0"/>
      <w:marRight w:val="0"/>
      <w:marTop w:val="0"/>
      <w:marBottom w:val="0"/>
      <w:divBdr>
        <w:top w:val="none" w:sz="0" w:space="0" w:color="auto"/>
        <w:left w:val="none" w:sz="0" w:space="0" w:color="auto"/>
        <w:bottom w:val="none" w:sz="0" w:space="0" w:color="auto"/>
        <w:right w:val="none" w:sz="0" w:space="0" w:color="auto"/>
      </w:divBdr>
      <w:divsChild>
        <w:div w:id="193871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Company>Silentall Unattended Installer</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2023-03-06T13:18:00Z</dcterms:created>
  <dcterms:modified xsi:type="dcterms:W3CDTF">2023-03-06T13:19:00Z</dcterms:modified>
</cp:coreProperties>
</file>