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07" w:rsidRPr="00243207" w:rsidRDefault="00243207" w:rsidP="00243207">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PERSONEL SERVİSİ KİRALAMA HİZMET ALIM İŞİ</w:t>
      </w:r>
    </w:p>
    <w:p w:rsidR="00243207" w:rsidRDefault="00243207" w:rsidP="00243207">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243207">
        <w:rPr>
          <w:rFonts w:ascii="Helvetica" w:eastAsia="Times New Roman" w:hAnsi="Helvetica" w:cs="Helvetica"/>
          <w:b/>
          <w:bCs/>
          <w:color w:val="000000" w:themeColor="text1"/>
          <w:sz w:val="20"/>
          <w:szCs w:val="20"/>
          <w:u w:val="single"/>
          <w:shd w:val="clear" w:color="auto" w:fill="F8F8F8"/>
          <w:lang w:eastAsia="tr-TR"/>
        </w:rPr>
        <w:t>MARDİN BÜYÜKŞEHİR BELEDİYESİ DESTEK HİZMETLERİ DAİRE BAŞKANLIĞI</w:t>
      </w:r>
    </w:p>
    <w:p w:rsidR="00243207" w:rsidRDefault="00243207" w:rsidP="00243207">
      <w:pPr>
        <w:spacing w:after="0" w:line="240" w:lineRule="auto"/>
        <w:rPr>
          <w:rFonts w:ascii="Helvetica" w:eastAsia="Times New Roman" w:hAnsi="Helvetica" w:cs="Helvetica"/>
          <w:b/>
          <w:bCs/>
          <w:color w:val="000000" w:themeColor="text1"/>
          <w:sz w:val="20"/>
          <w:szCs w:val="20"/>
          <w:u w:val="single"/>
          <w:shd w:val="clear" w:color="auto" w:fill="F8F8F8"/>
          <w:lang w:eastAsia="tr-TR"/>
        </w:rPr>
      </w:pPr>
    </w:p>
    <w:p w:rsidR="00243207" w:rsidRPr="00243207" w:rsidRDefault="00243207" w:rsidP="00243207">
      <w:pPr>
        <w:spacing w:after="0" w:line="240" w:lineRule="auto"/>
        <w:rPr>
          <w:rFonts w:ascii="Times New Roman" w:eastAsia="Times New Roman" w:hAnsi="Times New Roman" w:cs="Times New Roman"/>
          <w:color w:val="000000" w:themeColor="text1"/>
          <w:sz w:val="24"/>
          <w:szCs w:val="24"/>
          <w:lang w:eastAsia="tr-TR"/>
        </w:rPr>
      </w:pPr>
      <w:r w:rsidRPr="00243207">
        <w:rPr>
          <w:rFonts w:ascii="Helvetica" w:eastAsia="Times New Roman" w:hAnsi="Helvetica" w:cs="Helvetica"/>
          <w:b/>
          <w:bCs/>
          <w:color w:val="000000" w:themeColor="text1"/>
          <w:sz w:val="20"/>
          <w:szCs w:val="20"/>
          <w:shd w:val="clear" w:color="auto" w:fill="F8F8F8"/>
          <w:lang w:eastAsia="tr-TR"/>
        </w:rPr>
        <w:t>Personel Servisi Kiralama Hizmet Alım İşi</w:t>
      </w:r>
      <w:r w:rsidRPr="00243207">
        <w:rPr>
          <w:rFonts w:ascii="Helvetica" w:eastAsia="Times New Roman" w:hAnsi="Helvetica" w:cs="Helvetica"/>
          <w:color w:val="000000" w:themeColor="text1"/>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243207" w:rsidRPr="00243207" w:rsidTr="0024320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2024/410137</w:t>
            </w:r>
          </w:p>
        </w:tc>
      </w:tr>
      <w:tr w:rsidR="00243207" w:rsidRPr="00243207" w:rsidTr="00243207">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1-İdarenin</w:t>
            </w:r>
          </w:p>
        </w:tc>
      </w:tr>
      <w:tr w:rsidR="00243207" w:rsidRPr="00243207" w:rsidTr="0024320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MARDİN BÜYÜKŞEHİR BELEDİYESİ DESTEK HİZMETLERİ DAİRE BAŞKANLIĞI</w:t>
            </w:r>
          </w:p>
        </w:tc>
      </w:tr>
      <w:tr w:rsidR="00243207" w:rsidRPr="00243207" w:rsidTr="0024320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İstasyon Mah. Kızıltepe Cad. No: 56/B 47100 ARTUKLU/544</w:t>
            </w:r>
          </w:p>
        </w:tc>
      </w:tr>
      <w:tr w:rsidR="00243207" w:rsidRPr="00243207" w:rsidTr="0024320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4708380 - 4822151932</w:t>
            </w:r>
          </w:p>
        </w:tc>
      </w:tr>
      <w:tr w:rsidR="00243207" w:rsidRPr="00243207" w:rsidTr="0024320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https://ekap.kik.gov.tr/EKAP/</w:t>
            </w:r>
          </w:p>
        </w:tc>
      </w:tr>
    </w:tbl>
    <w:p w:rsidR="00243207" w:rsidRPr="00243207" w:rsidRDefault="00243207" w:rsidP="00243207">
      <w:pPr>
        <w:spacing w:after="0" w:line="240" w:lineRule="auto"/>
        <w:rPr>
          <w:rFonts w:ascii="Times New Roman" w:eastAsia="Times New Roman" w:hAnsi="Times New Roman" w:cs="Times New Roman"/>
          <w:color w:val="000000" w:themeColor="text1"/>
          <w:sz w:val="24"/>
          <w:szCs w:val="24"/>
          <w:lang w:eastAsia="tr-TR"/>
        </w:rPr>
      </w:pPr>
      <w:r w:rsidRPr="00243207">
        <w:rPr>
          <w:rFonts w:ascii="Helvetica" w:eastAsia="Times New Roman" w:hAnsi="Helvetica" w:cs="Helvetica"/>
          <w:b/>
          <w:bCs/>
          <w:color w:val="000000" w:themeColor="text1"/>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Personel Servisi Kiralama Hizmet Alım İşi</w:t>
            </w:r>
          </w:p>
        </w:tc>
      </w:tr>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1540 Sefer - Minibüs ( 22 Adet 15+1 ve Üstü)</w:t>
            </w:r>
            <w:r w:rsidRPr="00243207">
              <w:rPr>
                <w:rFonts w:ascii="Helvetica" w:eastAsia="Times New Roman" w:hAnsi="Helvetica" w:cs="Helvetica"/>
                <w:b/>
                <w:bCs/>
                <w:color w:val="000000" w:themeColor="text1"/>
                <w:sz w:val="20"/>
                <w:szCs w:val="20"/>
                <w:lang w:eastAsia="tr-TR"/>
              </w:rPr>
              <w:br/>
              <w:t xml:space="preserve">Ayrıntılı bilgiye </w:t>
            </w:r>
            <w:proofErr w:type="spellStart"/>
            <w:r w:rsidRPr="00243207">
              <w:rPr>
                <w:rFonts w:ascii="Helvetica" w:eastAsia="Times New Roman" w:hAnsi="Helvetica" w:cs="Helvetica"/>
                <w:b/>
                <w:bCs/>
                <w:color w:val="000000" w:themeColor="text1"/>
                <w:sz w:val="20"/>
                <w:szCs w:val="20"/>
                <w:lang w:eastAsia="tr-TR"/>
              </w:rPr>
              <w:t>EKAP’ta</w:t>
            </w:r>
            <w:proofErr w:type="spellEnd"/>
            <w:r w:rsidRPr="00243207">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 xml:space="preserve">Mardin, </w:t>
            </w:r>
            <w:proofErr w:type="spellStart"/>
            <w:r w:rsidRPr="00243207">
              <w:rPr>
                <w:rFonts w:ascii="Helvetica" w:eastAsia="Times New Roman" w:hAnsi="Helvetica" w:cs="Helvetica"/>
                <w:b/>
                <w:bCs/>
                <w:color w:val="000000" w:themeColor="text1"/>
                <w:sz w:val="20"/>
                <w:szCs w:val="20"/>
                <w:lang w:eastAsia="tr-TR"/>
              </w:rPr>
              <w:t>Artuklu</w:t>
            </w:r>
            <w:proofErr w:type="spellEnd"/>
            <w:r w:rsidRPr="00243207">
              <w:rPr>
                <w:rFonts w:ascii="Helvetica" w:eastAsia="Times New Roman" w:hAnsi="Helvetica" w:cs="Helvetica"/>
                <w:b/>
                <w:bCs/>
                <w:color w:val="000000" w:themeColor="text1"/>
                <w:sz w:val="20"/>
                <w:szCs w:val="20"/>
                <w:lang w:eastAsia="tr-TR"/>
              </w:rPr>
              <w:t xml:space="preserve"> -Kızıltepe İlçeleri</w:t>
            </w:r>
          </w:p>
        </w:tc>
      </w:tr>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İşe başlama tarihinden itibaren</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b/>
                <w:bCs/>
                <w:color w:val="000000" w:themeColor="text1"/>
                <w:sz w:val="20"/>
                <w:szCs w:val="20"/>
                <w:lang w:eastAsia="tr-TR"/>
              </w:rPr>
              <w:t>90(Doksan) gündür</w:t>
            </w:r>
          </w:p>
        </w:tc>
      </w:tr>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Sözleşmenin imzalandığı tarihten itibaren </w:t>
            </w:r>
            <w:r w:rsidRPr="00243207">
              <w:rPr>
                <w:rFonts w:ascii="Helvetica" w:eastAsia="Times New Roman" w:hAnsi="Helvetica" w:cs="Helvetica"/>
                <w:b/>
                <w:bCs/>
                <w:color w:val="000000" w:themeColor="text1"/>
                <w:sz w:val="20"/>
                <w:szCs w:val="20"/>
                <w:lang w:eastAsia="tr-TR"/>
              </w:rPr>
              <w:t>3</w:t>
            </w:r>
            <w:r w:rsidRPr="00243207">
              <w:rPr>
                <w:rFonts w:ascii="Helvetica" w:eastAsia="Times New Roman" w:hAnsi="Helvetica" w:cs="Helvetica"/>
                <w:color w:val="000000" w:themeColor="text1"/>
                <w:sz w:val="20"/>
                <w:szCs w:val="20"/>
                <w:lang w:eastAsia="tr-TR"/>
              </w:rPr>
              <w:t> gün içinde işe başlanacaktır.</w:t>
            </w:r>
          </w:p>
        </w:tc>
      </w:tr>
    </w:tbl>
    <w:p w:rsidR="00243207" w:rsidRPr="00243207" w:rsidRDefault="00243207" w:rsidP="00243207">
      <w:pPr>
        <w:spacing w:after="0" w:line="240" w:lineRule="auto"/>
        <w:rPr>
          <w:rFonts w:ascii="Times New Roman" w:eastAsia="Times New Roman" w:hAnsi="Times New Roman" w:cs="Times New Roman"/>
          <w:color w:val="000000" w:themeColor="text1"/>
          <w:sz w:val="24"/>
          <w:szCs w:val="24"/>
          <w:lang w:eastAsia="tr-TR"/>
        </w:rPr>
      </w:pPr>
      <w:r w:rsidRPr="00243207">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15.04.2024 - 11:00</w:t>
            </w:r>
          </w:p>
        </w:tc>
      </w:tr>
      <w:tr w:rsidR="00243207" w:rsidRPr="00243207" w:rsidTr="002432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jc w:val="both"/>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Mardin Büyükşehir Belediyesi Destek Hizmetleri Toplantı Salonu Kızıltepe Cad. No:56 İSTASYON/MARDİN</w:t>
            </w:r>
          </w:p>
        </w:tc>
      </w:tr>
    </w:tbl>
    <w:p w:rsidR="00243207" w:rsidRDefault="00243207" w:rsidP="00243207">
      <w:pPr>
        <w:spacing w:after="0" w:line="240" w:lineRule="auto"/>
        <w:rPr>
          <w:rFonts w:ascii="Helvetica" w:eastAsia="Times New Roman" w:hAnsi="Helvetica" w:cs="Helvetica"/>
          <w:b/>
          <w:bCs/>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243207">
        <w:rPr>
          <w:rFonts w:ascii="Helvetica" w:eastAsia="Times New Roman" w:hAnsi="Helvetica" w:cs="Helvetica"/>
          <w:b/>
          <w:bCs/>
          <w:color w:val="000000" w:themeColor="text1"/>
          <w:sz w:val="20"/>
          <w:szCs w:val="20"/>
          <w:shd w:val="clear" w:color="auto" w:fill="F8F8F8"/>
          <w:lang w:eastAsia="tr-TR"/>
        </w:rPr>
        <w:t>kriterler</w:t>
      </w:r>
      <w:proofErr w:type="gramEnd"/>
      <w:r w:rsidRPr="00243207">
        <w:rPr>
          <w:rFonts w:ascii="Helvetica" w:eastAsia="Times New Roman" w:hAnsi="Helvetica" w:cs="Helvetica"/>
          <w:b/>
          <w:bCs/>
          <w:color w:val="000000" w:themeColor="text1"/>
          <w:sz w:val="20"/>
          <w:szCs w:val="20"/>
          <w:shd w:val="clear" w:color="auto" w:fill="F8F8F8"/>
          <w:lang w:eastAsia="tr-TR"/>
        </w:rPr>
        <w:t>:</w:t>
      </w:r>
    </w:p>
    <w:p w:rsidR="00243207" w:rsidRDefault="00243207" w:rsidP="00243207">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4.1.</w:t>
      </w:r>
      <w:r w:rsidRPr="00243207">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243207">
        <w:rPr>
          <w:rFonts w:ascii="Helvetica" w:eastAsia="Times New Roman" w:hAnsi="Helvetica" w:cs="Helvetica"/>
          <w:color w:val="000000" w:themeColor="text1"/>
          <w:sz w:val="20"/>
          <w:szCs w:val="20"/>
          <w:shd w:val="clear" w:color="auto" w:fill="F8F8F8"/>
          <w:lang w:eastAsia="tr-TR"/>
        </w:rPr>
        <w:t>kriterleri</w:t>
      </w:r>
      <w:proofErr w:type="gramEnd"/>
      <w:r w:rsidRPr="00243207">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4.1.2.</w:t>
      </w:r>
      <w:r w:rsidRPr="00243207">
        <w:rPr>
          <w:rFonts w:ascii="Helvetica" w:eastAsia="Times New Roman" w:hAnsi="Helvetica" w:cs="Helvetica"/>
          <w:color w:val="000000" w:themeColor="text1"/>
          <w:sz w:val="20"/>
          <w:szCs w:val="20"/>
          <w:shd w:val="clear" w:color="auto" w:fill="F8F8F8"/>
          <w:lang w:eastAsia="tr-TR"/>
        </w:rPr>
        <w:t>Teklif vermeye yetkili olduğunu gösteren bilgiler;</w:t>
      </w:r>
    </w:p>
    <w:p w:rsidR="00243207" w:rsidRDefault="00243207" w:rsidP="00243207">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4.1.2.1.</w:t>
      </w:r>
      <w:r w:rsidRPr="00243207">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243207">
        <w:rPr>
          <w:rFonts w:ascii="Helvetica" w:eastAsia="Times New Roman" w:hAnsi="Helvetica" w:cs="Helvetica"/>
          <w:color w:val="000000" w:themeColor="text1"/>
          <w:sz w:val="20"/>
          <w:szCs w:val="20"/>
          <w:shd w:val="clear" w:color="auto" w:fill="F8F8F8"/>
          <w:lang w:eastAsia="tr-TR"/>
        </w:rPr>
        <w:t>EKAP’tan</w:t>
      </w:r>
      <w:proofErr w:type="spellEnd"/>
      <w:r w:rsidRPr="00243207">
        <w:rPr>
          <w:rFonts w:ascii="Helvetica" w:eastAsia="Times New Roman" w:hAnsi="Helvetica" w:cs="Helvetica"/>
          <w:color w:val="000000" w:themeColor="text1"/>
          <w:sz w:val="20"/>
          <w:szCs w:val="20"/>
          <w:shd w:val="clear" w:color="auto" w:fill="F8F8F8"/>
          <w:lang w:eastAsia="tr-TR"/>
        </w:rPr>
        <w:t xml:space="preserve"> alınır.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4.1.3.</w:t>
      </w:r>
      <w:r w:rsidRPr="00243207">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4.1.4.</w:t>
      </w:r>
      <w:r w:rsidRPr="00243207">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243207" w:rsidRPr="00243207" w:rsidRDefault="00243207" w:rsidP="00243207">
      <w:pPr>
        <w:spacing w:after="0" w:line="240" w:lineRule="auto"/>
        <w:rPr>
          <w:rFonts w:ascii="Times New Roman" w:eastAsia="Times New Roman" w:hAnsi="Times New Roman" w:cs="Times New Roman"/>
          <w:color w:val="000000" w:themeColor="text1"/>
          <w:sz w:val="24"/>
          <w:szCs w:val="24"/>
          <w:lang w:eastAsia="tr-TR"/>
        </w:rPr>
      </w:pPr>
      <w:r w:rsidRPr="00243207">
        <w:rPr>
          <w:rFonts w:ascii="Helvetica" w:eastAsia="Times New Roman" w:hAnsi="Helvetica" w:cs="Helvetica"/>
          <w:b/>
          <w:bCs/>
          <w:color w:val="000000" w:themeColor="text1"/>
          <w:sz w:val="20"/>
          <w:szCs w:val="20"/>
          <w:shd w:val="clear" w:color="auto" w:fill="F8F8F8"/>
          <w:lang w:eastAsia="tr-TR"/>
        </w:rPr>
        <w:t>4.1.5</w:t>
      </w:r>
      <w:r w:rsidRPr="00243207">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43207" w:rsidRPr="00243207" w:rsidTr="002432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243207">
              <w:rPr>
                <w:rFonts w:ascii="Helvetica" w:eastAsia="Times New Roman" w:hAnsi="Helvetica" w:cs="Helvetica"/>
                <w:b/>
                <w:bCs/>
                <w:color w:val="000000" w:themeColor="text1"/>
                <w:sz w:val="20"/>
                <w:szCs w:val="20"/>
                <w:lang w:eastAsia="tr-TR"/>
              </w:rPr>
              <w:t>kriterler</w:t>
            </w:r>
            <w:proofErr w:type="gramEnd"/>
            <w:r w:rsidRPr="00243207">
              <w:rPr>
                <w:rFonts w:ascii="Helvetica" w:eastAsia="Times New Roman" w:hAnsi="Helvetica" w:cs="Helvetica"/>
                <w:b/>
                <w:bCs/>
                <w:color w:val="000000" w:themeColor="text1"/>
                <w:sz w:val="20"/>
                <w:szCs w:val="20"/>
                <w:lang w:eastAsia="tr-TR"/>
              </w:rPr>
              <w:t>:</w:t>
            </w:r>
          </w:p>
        </w:tc>
      </w:tr>
      <w:tr w:rsidR="00243207" w:rsidRPr="00243207" w:rsidTr="002432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243207">
              <w:rPr>
                <w:rFonts w:ascii="Helvetica" w:eastAsia="Times New Roman" w:hAnsi="Helvetica" w:cs="Helvetica"/>
                <w:color w:val="000000" w:themeColor="text1"/>
                <w:sz w:val="20"/>
                <w:szCs w:val="20"/>
                <w:lang w:eastAsia="tr-TR"/>
              </w:rPr>
              <w:t>kriter</w:t>
            </w:r>
            <w:proofErr w:type="gramEnd"/>
            <w:r w:rsidRPr="00243207">
              <w:rPr>
                <w:rFonts w:ascii="Helvetica" w:eastAsia="Times New Roman" w:hAnsi="Helvetica" w:cs="Helvetica"/>
                <w:color w:val="000000" w:themeColor="text1"/>
                <w:sz w:val="20"/>
                <w:szCs w:val="20"/>
                <w:lang w:eastAsia="tr-TR"/>
              </w:rPr>
              <w:t xml:space="preserve"> belirtilmemiştir.</w:t>
            </w:r>
          </w:p>
        </w:tc>
      </w:tr>
      <w:tr w:rsidR="00243207" w:rsidRPr="00243207" w:rsidTr="002432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243207">
              <w:rPr>
                <w:rFonts w:ascii="Helvetica" w:eastAsia="Times New Roman" w:hAnsi="Helvetica" w:cs="Helvetica"/>
                <w:b/>
                <w:bCs/>
                <w:color w:val="000000" w:themeColor="text1"/>
                <w:sz w:val="20"/>
                <w:szCs w:val="20"/>
                <w:lang w:eastAsia="tr-TR"/>
              </w:rPr>
              <w:t>kriterler</w:t>
            </w:r>
            <w:proofErr w:type="gramEnd"/>
            <w:r w:rsidRPr="00243207">
              <w:rPr>
                <w:rFonts w:ascii="Helvetica" w:eastAsia="Times New Roman" w:hAnsi="Helvetica" w:cs="Helvetica"/>
                <w:b/>
                <w:bCs/>
                <w:color w:val="000000" w:themeColor="text1"/>
                <w:sz w:val="20"/>
                <w:szCs w:val="20"/>
                <w:lang w:eastAsia="tr-TR"/>
              </w:rPr>
              <w:t>:</w:t>
            </w:r>
          </w:p>
        </w:tc>
      </w:tr>
      <w:tr w:rsidR="00243207" w:rsidRPr="00243207" w:rsidTr="00243207">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243207" w:rsidRPr="00243207" w:rsidRDefault="00243207" w:rsidP="00243207">
            <w:pPr>
              <w:spacing w:after="0" w:line="240" w:lineRule="atLeast"/>
              <w:rPr>
                <w:rFonts w:ascii="Helvetica" w:eastAsia="Times New Roman" w:hAnsi="Helvetica" w:cs="Helvetica"/>
                <w:color w:val="000000" w:themeColor="text1"/>
                <w:sz w:val="20"/>
                <w:szCs w:val="20"/>
                <w:lang w:eastAsia="tr-TR"/>
              </w:rPr>
            </w:pPr>
            <w:r w:rsidRPr="00243207">
              <w:rPr>
                <w:rFonts w:ascii="Helvetica" w:eastAsia="Times New Roman" w:hAnsi="Helvetica" w:cs="Helvetica"/>
                <w:color w:val="000000" w:themeColor="text1"/>
                <w:sz w:val="20"/>
                <w:szCs w:val="20"/>
                <w:lang w:eastAsia="tr-TR"/>
              </w:rPr>
              <w:t xml:space="preserve">İdare tarafından mesleki ve teknik yeterliğe ilişkin </w:t>
            </w:r>
            <w:proofErr w:type="gramStart"/>
            <w:r w:rsidRPr="00243207">
              <w:rPr>
                <w:rFonts w:ascii="Helvetica" w:eastAsia="Times New Roman" w:hAnsi="Helvetica" w:cs="Helvetica"/>
                <w:color w:val="000000" w:themeColor="text1"/>
                <w:sz w:val="20"/>
                <w:szCs w:val="20"/>
                <w:lang w:eastAsia="tr-TR"/>
              </w:rPr>
              <w:t>kriter</w:t>
            </w:r>
            <w:proofErr w:type="gramEnd"/>
            <w:r w:rsidRPr="00243207">
              <w:rPr>
                <w:rFonts w:ascii="Helvetica" w:eastAsia="Times New Roman" w:hAnsi="Helvetica" w:cs="Helvetica"/>
                <w:color w:val="000000" w:themeColor="text1"/>
                <w:sz w:val="20"/>
                <w:szCs w:val="20"/>
                <w:lang w:eastAsia="tr-TR"/>
              </w:rPr>
              <w:t xml:space="preserve"> belirtilmemiştir.</w:t>
            </w:r>
          </w:p>
        </w:tc>
      </w:tr>
    </w:tbl>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5.</w:t>
      </w:r>
      <w:r w:rsidRPr="00243207">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6.</w:t>
      </w:r>
      <w:r w:rsidRPr="00243207">
        <w:rPr>
          <w:rFonts w:ascii="Helvetica" w:eastAsia="Times New Roman" w:hAnsi="Helvetica" w:cs="Helvetica"/>
          <w:color w:val="000000" w:themeColor="text1"/>
          <w:sz w:val="20"/>
          <w:szCs w:val="20"/>
          <w:shd w:val="clear" w:color="auto" w:fill="F8F8F8"/>
          <w:lang w:eastAsia="tr-TR"/>
        </w:rPr>
        <w:t>İhaleye sadece yerli istekliler katılabilecektir.</w:t>
      </w:r>
    </w:p>
    <w:p w:rsidR="00243207" w:rsidRDefault="00243207" w:rsidP="00243207">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7.</w:t>
      </w:r>
      <w:r w:rsidRPr="00243207">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w:t>
      </w:r>
      <w:r>
        <w:rPr>
          <w:rFonts w:ascii="Helvetica" w:eastAsia="Times New Roman" w:hAnsi="Helvetica" w:cs="Helvetica"/>
          <w:color w:val="000000" w:themeColor="text1"/>
          <w:sz w:val="20"/>
          <w:szCs w:val="20"/>
          <w:shd w:val="clear" w:color="auto" w:fill="F8F8F8"/>
          <w:lang w:eastAsia="tr-TR"/>
        </w:rPr>
        <w:t xml:space="preserve">ye teklif verecek olanların, e- </w:t>
      </w:r>
      <w:proofErr w:type="spellStart"/>
      <w:r w:rsidRPr="00243207">
        <w:rPr>
          <w:rFonts w:ascii="Helvetica" w:eastAsia="Times New Roman" w:hAnsi="Helvetica" w:cs="Helvetica"/>
          <w:color w:val="000000" w:themeColor="text1"/>
          <w:sz w:val="20"/>
          <w:szCs w:val="20"/>
          <w:shd w:val="clear" w:color="auto" w:fill="F8F8F8"/>
          <w:lang w:eastAsia="tr-TR"/>
        </w:rPr>
        <w:t>mza</w:t>
      </w:r>
      <w:proofErr w:type="spellEnd"/>
      <w:r w:rsidRPr="00243207">
        <w:rPr>
          <w:rFonts w:ascii="Helvetica" w:eastAsia="Times New Roman" w:hAnsi="Helvetica" w:cs="Helvetica"/>
          <w:color w:val="000000" w:themeColor="text1"/>
          <w:sz w:val="20"/>
          <w:szCs w:val="20"/>
          <w:shd w:val="clear" w:color="auto" w:fill="F8F8F8"/>
          <w:lang w:eastAsia="tr-TR"/>
        </w:rPr>
        <w:t xml:space="preserve"> kullanarak EKAP üzerinden ihale dokümanını indirmeleri zorunludur.</w:t>
      </w:r>
    </w:p>
    <w:p w:rsidR="00243207" w:rsidRDefault="00243207" w:rsidP="00243207">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8.</w:t>
      </w:r>
      <w:r w:rsidRPr="00243207">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243207" w:rsidRDefault="00243207" w:rsidP="00243207">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lastRenderedPageBreak/>
        <w:t>9.</w:t>
      </w:r>
      <w:r w:rsidRPr="00243207">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10.</w:t>
      </w:r>
      <w:r w:rsidRPr="00243207">
        <w:rPr>
          <w:rFonts w:ascii="Helvetica" w:eastAsia="Times New Roman" w:hAnsi="Helvetica" w:cs="Helvetica"/>
          <w:color w:val="000000" w:themeColor="text1"/>
          <w:sz w:val="20"/>
          <w:szCs w:val="20"/>
          <w:shd w:val="clear" w:color="auto" w:fill="F8F8F8"/>
          <w:lang w:eastAsia="tr-TR"/>
        </w:rPr>
        <w:t>Bu ihalede, işin tamamı için teklif verilecektir.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11.</w:t>
      </w:r>
      <w:r w:rsidRPr="00243207">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12.</w:t>
      </w:r>
      <w:r w:rsidRPr="00243207">
        <w:rPr>
          <w:rFonts w:ascii="Helvetica" w:eastAsia="Times New Roman" w:hAnsi="Helvetica" w:cs="Helvetica"/>
          <w:color w:val="000000" w:themeColor="text1"/>
          <w:sz w:val="20"/>
          <w:szCs w:val="20"/>
          <w:shd w:val="clear" w:color="auto" w:fill="F8F8F8"/>
          <w:lang w:eastAsia="tr-TR"/>
        </w:rPr>
        <w:t>Bu ihalede elektronik eksiltme yapılmayacaktır.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13.</w:t>
      </w:r>
      <w:r w:rsidRPr="00243207">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243207">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bookmarkStart w:id="0" w:name="_GoBack"/>
      <w:bookmarkEnd w:id="0"/>
      <w:r w:rsidRPr="00243207">
        <w:rPr>
          <w:rFonts w:ascii="Helvetica" w:eastAsia="Times New Roman" w:hAnsi="Helvetica" w:cs="Helvetica"/>
          <w:color w:val="000000" w:themeColor="text1"/>
          <w:sz w:val="20"/>
          <w:szCs w:val="20"/>
          <w:shd w:val="clear" w:color="auto" w:fill="F8F8F8"/>
          <w:lang w:eastAsia="tr-TR"/>
        </w:rPr>
        <w:t>takvim günüdür.</w:t>
      </w:r>
    </w:p>
    <w:p w:rsidR="00243207" w:rsidRDefault="00243207" w:rsidP="00243207">
      <w:pPr>
        <w:spacing w:after="0" w:line="240" w:lineRule="auto"/>
        <w:rPr>
          <w:rFonts w:ascii="Helvetica" w:eastAsia="Times New Roman" w:hAnsi="Helvetica" w:cs="Helvetica"/>
          <w:color w:val="000000" w:themeColor="text1"/>
          <w:sz w:val="20"/>
          <w:szCs w:val="20"/>
          <w:shd w:val="clear" w:color="auto" w:fill="F8F8F8"/>
          <w:lang w:eastAsia="tr-TR"/>
        </w:rPr>
      </w:pPr>
      <w:r w:rsidRPr="00243207">
        <w:rPr>
          <w:rFonts w:ascii="Helvetica" w:eastAsia="Times New Roman" w:hAnsi="Helvetica" w:cs="Helvetica"/>
          <w:b/>
          <w:bCs/>
          <w:color w:val="000000" w:themeColor="text1"/>
          <w:sz w:val="20"/>
          <w:szCs w:val="20"/>
          <w:shd w:val="clear" w:color="auto" w:fill="F8F8F8"/>
          <w:lang w:eastAsia="tr-TR"/>
        </w:rPr>
        <w:t>14.</w:t>
      </w:r>
      <w:r w:rsidRPr="00243207">
        <w:rPr>
          <w:rFonts w:ascii="Helvetica" w:eastAsia="Times New Roman" w:hAnsi="Helvetica" w:cs="Helvetica"/>
          <w:color w:val="000000" w:themeColor="text1"/>
          <w:sz w:val="20"/>
          <w:szCs w:val="20"/>
          <w:shd w:val="clear" w:color="auto" w:fill="F8F8F8"/>
          <w:lang w:eastAsia="tr-TR"/>
        </w:rPr>
        <w:t>Konsorsiyum olarak ihaleye teklif verilemez.</w:t>
      </w:r>
    </w:p>
    <w:p w:rsidR="00243207" w:rsidRPr="00243207" w:rsidRDefault="00243207" w:rsidP="00243207">
      <w:pPr>
        <w:spacing w:after="0" w:line="240" w:lineRule="auto"/>
        <w:rPr>
          <w:rFonts w:ascii="Times New Roman" w:eastAsia="Times New Roman" w:hAnsi="Times New Roman" w:cs="Times New Roman"/>
          <w:color w:val="000000" w:themeColor="text1"/>
          <w:sz w:val="24"/>
          <w:szCs w:val="24"/>
          <w:lang w:eastAsia="tr-TR"/>
        </w:rPr>
      </w:pPr>
      <w:r w:rsidRPr="00243207">
        <w:rPr>
          <w:rFonts w:ascii="Helvetica" w:eastAsia="Times New Roman" w:hAnsi="Helvetica" w:cs="Helvetica"/>
          <w:b/>
          <w:bCs/>
          <w:color w:val="000000" w:themeColor="text1"/>
          <w:sz w:val="20"/>
          <w:szCs w:val="20"/>
          <w:shd w:val="clear" w:color="auto" w:fill="F8F8F8"/>
          <w:lang w:eastAsia="tr-TR"/>
        </w:rPr>
        <w:t>15. Diğer hususlar:</w:t>
      </w:r>
    </w:p>
    <w:p w:rsidR="005404D4" w:rsidRPr="00243207" w:rsidRDefault="00243207" w:rsidP="00243207">
      <w:pPr>
        <w:shd w:val="clear" w:color="auto" w:fill="F8F8F8"/>
        <w:spacing w:after="0" w:line="240" w:lineRule="auto"/>
        <w:jc w:val="both"/>
        <w:rPr>
          <w:color w:val="000000" w:themeColor="text1"/>
        </w:rPr>
      </w:pPr>
      <w:r w:rsidRPr="00243207">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(R) : </w:t>
      </w:r>
      <w:r w:rsidRPr="00243207">
        <w:rPr>
          <w:rFonts w:ascii="Helvetica" w:eastAsia="Times New Roman" w:hAnsi="Helvetica" w:cs="Helvetica"/>
          <w:b/>
          <w:bCs/>
          <w:color w:val="000000" w:themeColor="text1"/>
          <w:sz w:val="20"/>
          <w:szCs w:val="20"/>
          <w:lang w:eastAsia="tr-TR"/>
        </w:rPr>
        <w:t>Araç Kiralama/0,72</w:t>
      </w:r>
      <w:r>
        <w:rPr>
          <w:rFonts w:ascii="Helvetica" w:eastAsia="Times New Roman" w:hAnsi="Helvetica" w:cs="Helvetica"/>
          <w:b/>
          <w:bCs/>
          <w:color w:val="000000" w:themeColor="text1"/>
          <w:sz w:val="20"/>
          <w:szCs w:val="20"/>
          <w:lang w:eastAsia="tr-TR"/>
        </w:rPr>
        <w:t xml:space="preserve"> </w:t>
      </w:r>
      <w:r w:rsidRPr="00243207">
        <w:rPr>
          <w:rFonts w:ascii="Helvetica" w:eastAsia="Times New Roman" w:hAnsi="Helvetica" w:cs="Helvetica"/>
          <w:color w:val="000000" w:themeColor="text1"/>
          <w:sz w:val="20"/>
          <w:szCs w:val="20"/>
          <w:lang w:eastAsia="tr-TR"/>
        </w:rPr>
        <w:t>Aşırı düşük</w:t>
      </w:r>
      <w:r>
        <w:rPr>
          <w:rFonts w:ascii="Helvetica" w:eastAsia="Times New Roman" w:hAnsi="Helvetica" w:cs="Helvetica"/>
          <w:color w:val="000000" w:themeColor="text1"/>
          <w:sz w:val="20"/>
          <w:szCs w:val="20"/>
          <w:lang w:eastAsia="tr-TR"/>
        </w:rPr>
        <w:t xml:space="preserve"> teklif değerlendirme </w:t>
      </w:r>
      <w:proofErr w:type="gramStart"/>
      <w:r>
        <w:rPr>
          <w:rFonts w:ascii="Helvetica" w:eastAsia="Times New Roman" w:hAnsi="Helvetica" w:cs="Helvetica"/>
          <w:color w:val="000000" w:themeColor="text1"/>
          <w:sz w:val="20"/>
          <w:szCs w:val="20"/>
          <w:lang w:eastAsia="tr-TR"/>
        </w:rPr>
        <w:t xml:space="preserve">yöntemi : </w:t>
      </w:r>
      <w:r w:rsidRPr="00243207">
        <w:rPr>
          <w:rFonts w:ascii="Helvetica" w:eastAsia="Times New Roman" w:hAnsi="Helvetica" w:cs="Helvetica"/>
          <w:color w:val="000000" w:themeColor="text1"/>
          <w:sz w:val="20"/>
          <w:szCs w:val="20"/>
          <w:lang w:eastAsia="tr-TR"/>
        </w:rPr>
        <w:t>Teklifi</w:t>
      </w:r>
      <w:proofErr w:type="gramEnd"/>
      <w:r w:rsidRPr="00243207">
        <w:rPr>
          <w:rFonts w:ascii="Helvetica" w:eastAsia="Times New Roman" w:hAnsi="Helvetica" w:cs="Helvetica"/>
          <w:color w:val="000000" w:themeColor="text1"/>
          <w:sz w:val="20"/>
          <w:szCs w:val="20"/>
          <w:lang w:eastAsia="tr-TR"/>
        </w:rPr>
        <w:t xml:space="preserve"> sınır değerin altında kalan isteklilerden Kanunun 38 inci maddesine göre açıklama istenecektir.</w:t>
      </w:r>
    </w:p>
    <w:sectPr w:rsidR="005404D4" w:rsidRPr="00243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A4"/>
    <w:rsid w:val="00243207"/>
    <w:rsid w:val="005404D4"/>
    <w:rsid w:val="00E27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785E"/>
  <w15:chartTrackingRefBased/>
  <w15:docId w15:val="{A584D735-1B87-48A0-96BF-8EFD0504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43207"/>
  </w:style>
  <w:style w:type="character" w:customStyle="1" w:styleId="ilanbaslik">
    <w:name w:val="ilanbaslik"/>
    <w:basedOn w:val="VarsaylanParagrafYazTipi"/>
    <w:rsid w:val="00243207"/>
  </w:style>
  <w:style w:type="paragraph" w:styleId="ListeParagraf">
    <w:name w:val="List Paragraph"/>
    <w:basedOn w:val="Normal"/>
    <w:uiPriority w:val="34"/>
    <w:qFormat/>
    <w:rsid w:val="00243207"/>
    <w:pPr>
      <w:ind w:left="720"/>
      <w:contextualSpacing/>
    </w:pPr>
  </w:style>
  <w:style w:type="paragraph" w:styleId="BalonMetni">
    <w:name w:val="Balloon Text"/>
    <w:basedOn w:val="Normal"/>
    <w:link w:val="BalonMetniChar"/>
    <w:uiPriority w:val="99"/>
    <w:semiHidden/>
    <w:unhideWhenUsed/>
    <w:rsid w:val="002432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3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97655">
      <w:bodyDiv w:val="1"/>
      <w:marLeft w:val="0"/>
      <w:marRight w:val="0"/>
      <w:marTop w:val="0"/>
      <w:marBottom w:val="0"/>
      <w:divBdr>
        <w:top w:val="none" w:sz="0" w:space="0" w:color="auto"/>
        <w:left w:val="none" w:sz="0" w:space="0" w:color="auto"/>
        <w:bottom w:val="none" w:sz="0" w:space="0" w:color="auto"/>
        <w:right w:val="none" w:sz="0" w:space="0" w:color="auto"/>
      </w:divBdr>
      <w:divsChild>
        <w:div w:id="79187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Silentall Unattended Installer</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2024-03-25T11:49:00Z</cp:lastPrinted>
  <dcterms:created xsi:type="dcterms:W3CDTF">2024-03-25T11:45:00Z</dcterms:created>
  <dcterms:modified xsi:type="dcterms:W3CDTF">2024-03-25T11:53:00Z</dcterms:modified>
</cp:coreProperties>
</file>