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7E" w:rsidRPr="00C451F1" w:rsidRDefault="00076E7E" w:rsidP="00076E7E">
      <w:pPr>
        <w:shd w:val="clear" w:color="auto" w:fill="F5F5F5"/>
        <w:spacing w:after="0" w:line="240" w:lineRule="auto"/>
        <w:jc w:val="center"/>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MARDİN İL SINIRLARI İÇERİSİNDE KULLANILMAK ÜZERE MUHTELİF KENT DONATILARI</w:t>
      </w:r>
    </w:p>
    <w:p w:rsidR="00076E7E" w:rsidRPr="00C451F1" w:rsidRDefault="00076E7E" w:rsidP="00076E7E">
      <w:pPr>
        <w:spacing w:after="0" w:line="240" w:lineRule="auto"/>
        <w:rPr>
          <w:rFonts w:ascii="Times New Roman" w:eastAsia="Times New Roman" w:hAnsi="Times New Roman" w:cs="Times New Roman"/>
          <w:sz w:val="24"/>
          <w:szCs w:val="24"/>
          <w:lang w:eastAsia="tr-TR"/>
        </w:rPr>
      </w:pPr>
      <w:r w:rsidRPr="00C451F1">
        <w:rPr>
          <w:rFonts w:ascii="Helvetica" w:eastAsia="Times New Roman" w:hAnsi="Helvetica" w:cs="Helvetica"/>
          <w:b/>
          <w:bCs/>
          <w:sz w:val="20"/>
          <w:szCs w:val="20"/>
          <w:u w:val="single"/>
          <w:shd w:val="clear" w:color="auto" w:fill="F5F5F5"/>
          <w:lang w:eastAsia="tr-TR"/>
        </w:rPr>
        <w:t>MARDİN BÜYÜKŞEHİR BELEDİYESİ ÇEVRE KORUMA VE KONTROL DAİRESİ BAŞKANLIĞI</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Mardin İl Sınırları İçerisinde Kullanılmak Üzere Muhtelif Kent Donatıları</w:t>
      </w:r>
      <w:r w:rsidRPr="00C451F1">
        <w:rPr>
          <w:rFonts w:ascii="Helvetica" w:eastAsia="Times New Roman" w:hAnsi="Helvetica" w:cs="Helvetica"/>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855"/>
        <w:gridCol w:w="134"/>
        <w:gridCol w:w="6537"/>
      </w:tblGrid>
      <w:tr w:rsidR="00C451F1" w:rsidRPr="00C451F1" w:rsidTr="00076E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2021/636295</w:t>
            </w:r>
          </w:p>
        </w:tc>
      </w:tr>
      <w:tr w:rsidR="00C451F1" w:rsidRPr="00C451F1" w:rsidTr="00076E7E">
        <w:trPr>
          <w:tblCellSpacing w:w="15" w:type="dxa"/>
        </w:trPr>
        <w:tc>
          <w:tcPr>
            <w:tcW w:w="907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1-İdarenin</w:t>
            </w:r>
          </w:p>
        </w:tc>
      </w:tr>
      <w:tr w:rsidR="00C451F1" w:rsidRPr="00C451F1" w:rsidTr="00076E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a)</w:t>
            </w:r>
            <w:r w:rsidRPr="00C451F1">
              <w:rPr>
                <w:rFonts w:ascii="Helvetica" w:eastAsia="Times New Roman" w:hAnsi="Helvetica" w:cs="Helvetica"/>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MARDİN BÜYÜKŞEHİR BELEDİYESİ ÇEVRE KORUMA VE KONTROL DAİRESİ BAŞKANLIĞI</w:t>
            </w:r>
          </w:p>
        </w:tc>
      </w:tr>
      <w:tr w:rsidR="00C451F1" w:rsidRPr="00C451F1" w:rsidTr="00076E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b)</w:t>
            </w:r>
            <w:r w:rsidRPr="00C451F1">
              <w:rPr>
                <w:rFonts w:ascii="Helvetica" w:eastAsia="Times New Roman" w:hAnsi="Helvetica" w:cs="Helvetica"/>
                <w:sz w:val="20"/>
                <w:szCs w:val="20"/>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13 Mart Mah. 46. Cad. 1. Sok. Cesur Yapı Beyaz Köşk Apt. Altı ARTUKLU/MARDİN</w:t>
            </w:r>
          </w:p>
        </w:tc>
      </w:tr>
      <w:tr w:rsidR="00C451F1" w:rsidRPr="00C451F1" w:rsidTr="00076E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c)</w:t>
            </w:r>
            <w:r w:rsidRPr="00C451F1">
              <w:rPr>
                <w:rFonts w:ascii="Helvetica" w:eastAsia="Times New Roman" w:hAnsi="Helvetica" w:cs="Helvetica"/>
                <w:sz w:val="20"/>
                <w:szCs w:val="20"/>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proofErr w:type="gramStart"/>
            <w:r w:rsidRPr="00C451F1">
              <w:rPr>
                <w:rFonts w:ascii="Helvetica" w:eastAsia="Times New Roman" w:hAnsi="Helvetica" w:cs="Helvetica"/>
                <w:b/>
                <w:bCs/>
                <w:sz w:val="20"/>
                <w:szCs w:val="20"/>
                <w:lang w:eastAsia="tr-TR"/>
              </w:rPr>
              <w:t>4822125032</w:t>
            </w:r>
            <w:proofErr w:type="gramEnd"/>
            <w:r w:rsidRPr="00C451F1">
              <w:rPr>
                <w:rFonts w:ascii="Helvetica" w:eastAsia="Times New Roman" w:hAnsi="Helvetica" w:cs="Helvetica"/>
                <w:b/>
                <w:bCs/>
                <w:sz w:val="20"/>
                <w:szCs w:val="20"/>
                <w:lang w:eastAsia="tr-TR"/>
              </w:rPr>
              <w:t xml:space="preserve"> - 4822151932</w:t>
            </w:r>
          </w:p>
        </w:tc>
      </w:tr>
      <w:tr w:rsidR="00C451F1" w:rsidRPr="00C451F1" w:rsidTr="00076E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ç)</w:t>
            </w:r>
            <w:r w:rsidRPr="00C451F1">
              <w:rPr>
                <w:rFonts w:ascii="Helvetica" w:eastAsia="Times New Roman" w:hAnsi="Helvetica" w:cs="Helvetica"/>
                <w:sz w:val="20"/>
                <w:szCs w:val="20"/>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https://ekap.kik.gov.tr/EKAP/</w:t>
            </w:r>
          </w:p>
        </w:tc>
      </w:tr>
    </w:tbl>
    <w:p w:rsidR="00076E7E" w:rsidRPr="00C451F1" w:rsidRDefault="00076E7E" w:rsidP="00076E7E">
      <w:pPr>
        <w:spacing w:after="0" w:line="240" w:lineRule="auto"/>
        <w:rPr>
          <w:rFonts w:ascii="Times New Roman" w:eastAsia="Times New Roman" w:hAnsi="Times New Roman" w:cs="Times New Roman"/>
          <w:sz w:val="24"/>
          <w:szCs w:val="24"/>
          <w:lang w:eastAsia="tr-TR"/>
        </w:rPr>
      </w:pPr>
      <w:r w:rsidRPr="00C451F1">
        <w:rPr>
          <w:rFonts w:ascii="Helvetica" w:eastAsia="Times New Roman" w:hAnsi="Helvetica" w:cs="Helvetica"/>
          <w:b/>
          <w:bCs/>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34"/>
        <w:gridCol w:w="7047"/>
      </w:tblGrid>
      <w:tr w:rsidR="00C451F1" w:rsidRPr="00C451F1" w:rsidTr="00076E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a)</w:t>
            </w:r>
            <w:r w:rsidRPr="00C451F1">
              <w:rPr>
                <w:rFonts w:ascii="Helvetica" w:eastAsia="Times New Roman" w:hAnsi="Helvetica" w:cs="Helvetica"/>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Mardin İl Sınırları İçerisinde Kullanılmak Üzere Muhtelif Kent Donatıları</w:t>
            </w:r>
          </w:p>
        </w:tc>
      </w:tr>
      <w:tr w:rsidR="00C451F1" w:rsidRPr="00C451F1" w:rsidTr="00076E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b)</w:t>
            </w:r>
            <w:r w:rsidRPr="00C451F1">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2000 ADET METAL - AHŞAP ÇÖP KOVASI, 1000 ADET OTURMA BANKI, 250 ADET AHŞAP PİKNİK MASASI</w:t>
            </w:r>
            <w:proofErr w:type="gramStart"/>
            <w:r w:rsidRPr="00C451F1">
              <w:rPr>
                <w:rFonts w:ascii="Helvetica" w:eastAsia="Times New Roman" w:hAnsi="Helvetica" w:cs="Helvetica"/>
                <w:b/>
                <w:bCs/>
                <w:sz w:val="20"/>
                <w:szCs w:val="20"/>
                <w:lang w:eastAsia="tr-TR"/>
              </w:rPr>
              <w:t>...,</w:t>
            </w:r>
            <w:proofErr w:type="gramEnd"/>
            <w:r w:rsidRPr="00C451F1">
              <w:rPr>
                <w:rFonts w:ascii="Helvetica" w:eastAsia="Times New Roman" w:hAnsi="Helvetica" w:cs="Helvetica"/>
                <w:b/>
                <w:bCs/>
                <w:sz w:val="20"/>
                <w:szCs w:val="20"/>
                <w:lang w:eastAsia="tr-TR"/>
              </w:rPr>
              <w:t>Ayrıntılı bilgi idari</w:t>
            </w:r>
            <w:bookmarkStart w:id="0" w:name="_GoBack"/>
            <w:bookmarkEnd w:id="0"/>
            <w:r w:rsidRPr="00C451F1">
              <w:rPr>
                <w:rFonts w:ascii="Helvetica" w:eastAsia="Times New Roman" w:hAnsi="Helvetica" w:cs="Helvetica"/>
                <w:b/>
                <w:bCs/>
                <w:sz w:val="20"/>
                <w:szCs w:val="20"/>
                <w:lang w:eastAsia="tr-TR"/>
              </w:rPr>
              <w:t xml:space="preserve"> şartnamenin ekinde yer almaktadır.</w:t>
            </w:r>
            <w:r w:rsidRPr="00C451F1">
              <w:rPr>
                <w:rFonts w:ascii="Helvetica" w:eastAsia="Times New Roman" w:hAnsi="Helvetica" w:cs="Helvetica"/>
                <w:b/>
                <w:bCs/>
                <w:sz w:val="20"/>
                <w:szCs w:val="20"/>
                <w:lang w:eastAsia="tr-TR"/>
              </w:rPr>
              <w:br/>
              <w:t xml:space="preserve">Ayrıntılı bilgiye </w:t>
            </w:r>
            <w:proofErr w:type="spellStart"/>
            <w:r w:rsidRPr="00C451F1">
              <w:rPr>
                <w:rFonts w:ascii="Helvetica" w:eastAsia="Times New Roman" w:hAnsi="Helvetica" w:cs="Helvetica"/>
                <w:b/>
                <w:bCs/>
                <w:sz w:val="20"/>
                <w:szCs w:val="20"/>
                <w:lang w:eastAsia="tr-TR"/>
              </w:rPr>
              <w:t>EKAP’ta</w:t>
            </w:r>
            <w:proofErr w:type="spellEnd"/>
            <w:r w:rsidRPr="00C451F1">
              <w:rPr>
                <w:rFonts w:ascii="Helvetica" w:eastAsia="Times New Roman" w:hAnsi="Helvetica" w:cs="Helvetica"/>
                <w:b/>
                <w:bCs/>
                <w:sz w:val="20"/>
                <w:szCs w:val="20"/>
                <w:lang w:eastAsia="tr-TR"/>
              </w:rPr>
              <w:t xml:space="preserve"> yer alan ihale dokümanı içinde bulunan idari şartnameden ulaşılabilir.</w:t>
            </w:r>
          </w:p>
        </w:tc>
      </w:tr>
      <w:tr w:rsidR="00C451F1" w:rsidRPr="00C451F1" w:rsidTr="00076E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c)</w:t>
            </w:r>
            <w:r w:rsidRPr="00C451F1">
              <w:rPr>
                <w:rFonts w:ascii="Helvetica" w:eastAsia="Times New Roman" w:hAnsi="Helvetica" w:cs="Helvetica"/>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Mardin İl Sınırları</w:t>
            </w:r>
          </w:p>
        </w:tc>
      </w:tr>
      <w:tr w:rsidR="00C451F1" w:rsidRPr="00C451F1" w:rsidTr="00076E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ç)</w:t>
            </w:r>
            <w:r w:rsidRPr="00C451F1">
              <w:rPr>
                <w:rFonts w:ascii="Helvetica" w:eastAsia="Times New Roman" w:hAnsi="Helvetica" w:cs="Helvetica"/>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İşe başlama tarihinden itibaren 365 gün süre boyunca idarece belirlenecek aylık programa göre yapılacaktır.</w:t>
            </w:r>
          </w:p>
        </w:tc>
      </w:tr>
      <w:tr w:rsidR="00C451F1" w:rsidRPr="00C451F1" w:rsidTr="00076E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d)</w:t>
            </w:r>
            <w:r w:rsidRPr="00C451F1">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proofErr w:type="gramStart"/>
            <w:r w:rsidRPr="00C451F1">
              <w:rPr>
                <w:rFonts w:ascii="Helvetica" w:eastAsia="Times New Roman" w:hAnsi="Helvetica" w:cs="Helvetica"/>
                <w:b/>
                <w:bCs/>
                <w:sz w:val="20"/>
                <w:szCs w:val="20"/>
                <w:lang w:eastAsia="tr-TR"/>
              </w:rPr>
              <w:t>sözleşmeye</w:t>
            </w:r>
            <w:proofErr w:type="gramEnd"/>
            <w:r w:rsidRPr="00C451F1">
              <w:rPr>
                <w:rFonts w:ascii="Helvetica" w:eastAsia="Times New Roman" w:hAnsi="Helvetica" w:cs="Helvetica"/>
                <w:b/>
                <w:bCs/>
                <w:sz w:val="20"/>
                <w:szCs w:val="20"/>
                <w:lang w:eastAsia="tr-TR"/>
              </w:rPr>
              <w:t xml:space="preserve"> müteakip 5 iş günü</w:t>
            </w:r>
          </w:p>
        </w:tc>
      </w:tr>
    </w:tbl>
    <w:p w:rsidR="00076E7E" w:rsidRPr="00C451F1" w:rsidRDefault="00076E7E" w:rsidP="00076E7E">
      <w:pPr>
        <w:spacing w:after="0" w:line="240" w:lineRule="auto"/>
        <w:rPr>
          <w:rFonts w:ascii="Times New Roman" w:eastAsia="Times New Roman" w:hAnsi="Times New Roman" w:cs="Times New Roman"/>
          <w:sz w:val="24"/>
          <w:szCs w:val="24"/>
          <w:lang w:eastAsia="tr-TR"/>
        </w:rPr>
      </w:pPr>
      <w:r w:rsidRPr="00C451F1">
        <w:rPr>
          <w:rFonts w:ascii="Helvetica" w:eastAsia="Times New Roman" w:hAnsi="Helvetica" w:cs="Helvetica"/>
          <w:b/>
          <w:bCs/>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34"/>
        <w:gridCol w:w="4666"/>
      </w:tblGrid>
      <w:tr w:rsidR="00C451F1" w:rsidRPr="00C451F1" w:rsidTr="00076E7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a)</w:t>
            </w:r>
            <w:r w:rsidRPr="00C451F1">
              <w:rPr>
                <w:rFonts w:ascii="Helvetica" w:eastAsia="Times New Roman" w:hAnsi="Helvetica" w:cs="Helvetica"/>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 xml:space="preserve">11.11.2021 - </w:t>
            </w:r>
            <w:proofErr w:type="gramStart"/>
            <w:r w:rsidRPr="00C451F1">
              <w:rPr>
                <w:rFonts w:ascii="Helvetica" w:eastAsia="Times New Roman" w:hAnsi="Helvetica" w:cs="Helvetica"/>
                <w:b/>
                <w:bCs/>
                <w:sz w:val="20"/>
                <w:szCs w:val="20"/>
                <w:lang w:eastAsia="tr-TR"/>
              </w:rPr>
              <w:t>10:00</w:t>
            </w:r>
            <w:proofErr w:type="gramEnd"/>
          </w:p>
        </w:tc>
      </w:tr>
      <w:tr w:rsidR="00C451F1" w:rsidRPr="00C451F1" w:rsidTr="00076E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b)</w:t>
            </w:r>
            <w:r w:rsidRPr="00C451F1">
              <w:rPr>
                <w:rFonts w:ascii="Helvetica" w:eastAsia="Times New Roman" w:hAnsi="Helvetica" w:cs="Helvetica"/>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 xml:space="preserve">Destek Hizmetleri Daire Başkanlığı Mardin Büyükşehir Belediyesi Hizmet Binası Yerleşkesi Rektör Aykaç Cad. </w:t>
            </w:r>
            <w:proofErr w:type="spellStart"/>
            <w:r w:rsidRPr="00C451F1">
              <w:rPr>
                <w:rFonts w:ascii="Helvetica" w:eastAsia="Times New Roman" w:hAnsi="Helvetica" w:cs="Helvetica"/>
                <w:b/>
                <w:bCs/>
                <w:sz w:val="20"/>
                <w:szCs w:val="20"/>
                <w:lang w:eastAsia="tr-TR"/>
              </w:rPr>
              <w:t>no</w:t>
            </w:r>
            <w:proofErr w:type="spellEnd"/>
            <w:r w:rsidRPr="00C451F1">
              <w:rPr>
                <w:rFonts w:ascii="Helvetica" w:eastAsia="Times New Roman" w:hAnsi="Helvetica" w:cs="Helvetica"/>
                <w:b/>
                <w:bCs/>
                <w:sz w:val="20"/>
                <w:szCs w:val="20"/>
                <w:lang w:eastAsia="tr-TR"/>
              </w:rPr>
              <w:t>: 82 İstasyon/</w:t>
            </w:r>
            <w:proofErr w:type="spellStart"/>
            <w:r w:rsidRPr="00C451F1">
              <w:rPr>
                <w:rFonts w:ascii="Helvetica" w:eastAsia="Times New Roman" w:hAnsi="Helvetica" w:cs="Helvetica"/>
                <w:b/>
                <w:bCs/>
                <w:sz w:val="20"/>
                <w:szCs w:val="20"/>
                <w:lang w:eastAsia="tr-TR"/>
              </w:rPr>
              <w:t>Artuklu</w:t>
            </w:r>
            <w:proofErr w:type="spellEnd"/>
            <w:r w:rsidRPr="00C451F1">
              <w:rPr>
                <w:rFonts w:ascii="Helvetica" w:eastAsia="Times New Roman" w:hAnsi="Helvetica" w:cs="Helvetica"/>
                <w:b/>
                <w:bCs/>
                <w:sz w:val="20"/>
                <w:szCs w:val="20"/>
                <w:lang w:eastAsia="tr-TR"/>
              </w:rPr>
              <w:t>/MARDİN</w:t>
            </w:r>
          </w:p>
        </w:tc>
      </w:tr>
    </w:tbl>
    <w:p w:rsidR="00076E7E" w:rsidRPr="00C451F1" w:rsidRDefault="00076E7E" w:rsidP="00076E7E">
      <w:pPr>
        <w:spacing w:after="0" w:line="240" w:lineRule="auto"/>
        <w:rPr>
          <w:rFonts w:ascii="Times New Roman" w:eastAsia="Times New Roman" w:hAnsi="Times New Roman" w:cs="Times New Roman"/>
          <w:sz w:val="24"/>
          <w:szCs w:val="24"/>
          <w:lang w:eastAsia="tr-TR"/>
        </w:rPr>
      </w:pPr>
      <w:r w:rsidRPr="00C451F1">
        <w:rPr>
          <w:rFonts w:ascii="Helvetica" w:eastAsia="Times New Roman" w:hAnsi="Helvetica" w:cs="Helvetica"/>
          <w:b/>
          <w:bCs/>
          <w:sz w:val="20"/>
          <w:szCs w:val="20"/>
          <w:shd w:val="clear" w:color="auto" w:fill="F5F5F5"/>
          <w:lang w:eastAsia="tr-TR"/>
        </w:rPr>
        <w:t>4. İhaleye katılabilme şartları ve istenilen belgeler ile yeterlik değerlendirmesinde uygulanacak kriterler:</w:t>
      </w:r>
      <w:r w:rsidRPr="00C451F1">
        <w:rPr>
          <w:rFonts w:ascii="Helvetica" w:eastAsia="Times New Roman" w:hAnsi="Helvetica" w:cs="Helvetica"/>
          <w:sz w:val="20"/>
          <w:szCs w:val="20"/>
          <w:lang w:eastAsia="tr-TR"/>
        </w:rPr>
        <w:br/>
      </w:r>
      <w:proofErr w:type="gramStart"/>
      <w:r w:rsidRPr="00C451F1">
        <w:rPr>
          <w:rFonts w:ascii="Helvetica" w:eastAsia="Times New Roman" w:hAnsi="Helvetica" w:cs="Helvetica"/>
          <w:b/>
          <w:bCs/>
          <w:sz w:val="20"/>
          <w:szCs w:val="20"/>
          <w:shd w:val="clear" w:color="auto" w:fill="F5F5F5"/>
          <w:lang w:eastAsia="tr-TR"/>
        </w:rPr>
        <w:t>4.1</w:t>
      </w:r>
      <w:proofErr w:type="gramEnd"/>
      <w:r w:rsidRPr="00C451F1">
        <w:rPr>
          <w:rFonts w:ascii="Helvetica" w:eastAsia="Times New Roman" w:hAnsi="Helvetica" w:cs="Helvetica"/>
          <w:b/>
          <w:bCs/>
          <w:sz w:val="20"/>
          <w:szCs w:val="20"/>
          <w:shd w:val="clear" w:color="auto" w:fill="F5F5F5"/>
          <w:lang w:eastAsia="tr-TR"/>
        </w:rPr>
        <w:t>.</w:t>
      </w:r>
      <w:r w:rsidRPr="00C451F1">
        <w:rPr>
          <w:rFonts w:ascii="Helvetica" w:eastAsia="Times New Roman" w:hAnsi="Helvetica" w:cs="Helvetica"/>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4.1.2.</w:t>
      </w:r>
      <w:r w:rsidRPr="00C451F1">
        <w:rPr>
          <w:rFonts w:ascii="Helvetica" w:eastAsia="Times New Roman" w:hAnsi="Helvetica" w:cs="Helvetica"/>
          <w:sz w:val="20"/>
          <w:szCs w:val="20"/>
          <w:shd w:val="clear" w:color="auto" w:fill="F5F5F5"/>
          <w:lang w:eastAsia="tr-TR"/>
        </w:rPr>
        <w:t> Teklif vermeye yetkili olduğunu gösteren bilgiler;</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4.1.2.1.</w:t>
      </w:r>
      <w:r w:rsidRPr="00C451F1">
        <w:rPr>
          <w:rFonts w:ascii="Helvetica" w:eastAsia="Times New Roman" w:hAnsi="Helvetica" w:cs="Helvetica"/>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451F1">
        <w:rPr>
          <w:rFonts w:ascii="Helvetica" w:eastAsia="Times New Roman" w:hAnsi="Helvetica" w:cs="Helvetica"/>
          <w:sz w:val="20"/>
          <w:szCs w:val="20"/>
          <w:shd w:val="clear" w:color="auto" w:fill="F5F5F5"/>
          <w:lang w:eastAsia="tr-TR"/>
        </w:rPr>
        <w:t>EKAP’tan</w:t>
      </w:r>
      <w:proofErr w:type="spellEnd"/>
      <w:r w:rsidRPr="00C451F1">
        <w:rPr>
          <w:rFonts w:ascii="Helvetica" w:eastAsia="Times New Roman" w:hAnsi="Helvetica" w:cs="Helvetica"/>
          <w:sz w:val="20"/>
          <w:szCs w:val="20"/>
          <w:shd w:val="clear" w:color="auto" w:fill="F5F5F5"/>
          <w:lang w:eastAsia="tr-TR"/>
        </w:rPr>
        <w:t xml:space="preserve"> alınır.</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4.1.3.</w:t>
      </w:r>
      <w:r w:rsidRPr="00C451F1">
        <w:rPr>
          <w:rFonts w:ascii="Helvetica" w:eastAsia="Times New Roman" w:hAnsi="Helvetica" w:cs="Helvetica"/>
          <w:sz w:val="20"/>
          <w:szCs w:val="20"/>
          <w:shd w:val="clear" w:color="auto" w:fill="F5F5F5"/>
          <w:lang w:eastAsia="tr-TR"/>
        </w:rPr>
        <w:t> Şekli ve içeriği İdari Şartnamede belirlenen teklif mektubu.</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4.1.4.</w:t>
      </w:r>
      <w:r w:rsidRPr="00C451F1">
        <w:rPr>
          <w:rFonts w:ascii="Helvetica" w:eastAsia="Times New Roman" w:hAnsi="Helvetica" w:cs="Helvetica"/>
          <w:sz w:val="20"/>
          <w:szCs w:val="20"/>
          <w:shd w:val="clear" w:color="auto" w:fill="F5F5F5"/>
          <w:lang w:eastAsia="tr-TR"/>
        </w:rPr>
        <w:t> Şekli ve içeriği İdari Şartnamede belirlenen geçici teminat bilgileri.</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4.1.5</w:t>
      </w:r>
      <w:r w:rsidRPr="00C451F1">
        <w:rPr>
          <w:rFonts w:ascii="Helvetica" w:eastAsia="Times New Roman" w:hAnsi="Helvetica" w:cs="Helvetica"/>
          <w:sz w:val="20"/>
          <w:szCs w:val="20"/>
          <w:shd w:val="clear" w:color="auto" w:fill="F5F5F5"/>
          <w:lang w:eastAsia="tr-TR"/>
        </w:rPr>
        <w:t> İhale konusu alımın tamamı veya bir kısmı alt yüklenicilere yaptırılamaz.</w:t>
      </w:r>
      <w:r w:rsidRPr="00C451F1">
        <w:rPr>
          <w:rFonts w:ascii="Helvetica" w:eastAsia="Times New Roman" w:hAnsi="Helvetica" w:cs="Helvetica"/>
          <w:sz w:val="20"/>
          <w:szCs w:val="20"/>
          <w:lang w:eastAsia="tr-TR"/>
        </w:rPr>
        <w:br/>
      </w:r>
      <w:proofErr w:type="gramStart"/>
      <w:r w:rsidRPr="00C451F1">
        <w:rPr>
          <w:rFonts w:ascii="Helvetica" w:eastAsia="Times New Roman" w:hAnsi="Helvetica" w:cs="Helvetica"/>
          <w:b/>
          <w:bCs/>
          <w:sz w:val="20"/>
          <w:szCs w:val="20"/>
          <w:shd w:val="clear" w:color="auto" w:fill="F5F5F5"/>
          <w:lang w:eastAsia="tr-TR"/>
        </w:rPr>
        <w:t>4.1.6</w:t>
      </w:r>
      <w:r w:rsidRPr="00C451F1">
        <w:rPr>
          <w:rFonts w:ascii="Helvetica" w:eastAsia="Times New Roman" w:hAnsi="Helvetica" w:cs="Helvetica"/>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10526"/>
      </w:tblGrid>
      <w:tr w:rsidR="00C451F1" w:rsidRPr="00C451F1" w:rsidTr="00076E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 xml:space="preserve">4.2. Ekonomik ve mali yeterliğe ilişkin belgeler ve bu belgelerin taşıması gereken </w:t>
            </w:r>
            <w:proofErr w:type="gramStart"/>
            <w:r w:rsidRPr="00C451F1">
              <w:rPr>
                <w:rFonts w:ascii="Helvetica" w:eastAsia="Times New Roman" w:hAnsi="Helvetica" w:cs="Helvetica"/>
                <w:b/>
                <w:bCs/>
                <w:sz w:val="20"/>
                <w:szCs w:val="20"/>
                <w:lang w:eastAsia="tr-TR"/>
              </w:rPr>
              <w:t>kriterler</w:t>
            </w:r>
            <w:proofErr w:type="gramEnd"/>
            <w:r w:rsidRPr="00C451F1">
              <w:rPr>
                <w:rFonts w:ascii="Helvetica" w:eastAsia="Times New Roman" w:hAnsi="Helvetica" w:cs="Helvetica"/>
                <w:b/>
                <w:bCs/>
                <w:sz w:val="20"/>
                <w:szCs w:val="20"/>
                <w:lang w:eastAsia="tr-TR"/>
              </w:rPr>
              <w:t>:</w:t>
            </w:r>
          </w:p>
        </w:tc>
      </w:tr>
      <w:tr w:rsidR="00C451F1" w:rsidRPr="00C451F1" w:rsidTr="00076E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 xml:space="preserve">İdare tarafından ekonomik ve mali yeterliğe ilişkin </w:t>
            </w:r>
            <w:proofErr w:type="gramStart"/>
            <w:r w:rsidRPr="00C451F1">
              <w:rPr>
                <w:rFonts w:ascii="Helvetica" w:eastAsia="Times New Roman" w:hAnsi="Helvetica" w:cs="Helvetica"/>
                <w:sz w:val="20"/>
                <w:szCs w:val="20"/>
                <w:lang w:eastAsia="tr-TR"/>
              </w:rPr>
              <w:t>kriter</w:t>
            </w:r>
            <w:proofErr w:type="gramEnd"/>
            <w:r w:rsidRPr="00C451F1">
              <w:rPr>
                <w:rFonts w:ascii="Helvetica" w:eastAsia="Times New Roman" w:hAnsi="Helvetica" w:cs="Helvetica"/>
                <w:sz w:val="20"/>
                <w:szCs w:val="20"/>
                <w:lang w:eastAsia="tr-TR"/>
              </w:rPr>
              <w:t xml:space="preserve"> belirtilmemiştir.</w:t>
            </w:r>
          </w:p>
        </w:tc>
      </w:tr>
      <w:tr w:rsidR="00C451F1" w:rsidRPr="00C451F1" w:rsidTr="00076E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 xml:space="preserve">4.3. Mesleki ve teknik yeterliğe ilişkin belgeler ve bu belgelerin taşıması gereken </w:t>
            </w:r>
            <w:proofErr w:type="gramStart"/>
            <w:r w:rsidRPr="00C451F1">
              <w:rPr>
                <w:rFonts w:ascii="Helvetica" w:eastAsia="Times New Roman" w:hAnsi="Helvetica" w:cs="Helvetica"/>
                <w:b/>
                <w:bCs/>
                <w:sz w:val="20"/>
                <w:szCs w:val="20"/>
                <w:lang w:eastAsia="tr-TR"/>
              </w:rPr>
              <w:t>kriterler</w:t>
            </w:r>
            <w:proofErr w:type="gramEnd"/>
            <w:r w:rsidRPr="00C451F1">
              <w:rPr>
                <w:rFonts w:ascii="Helvetica" w:eastAsia="Times New Roman" w:hAnsi="Helvetica" w:cs="Helvetica"/>
                <w:b/>
                <w:bCs/>
                <w:sz w:val="20"/>
                <w:szCs w:val="20"/>
                <w:lang w:eastAsia="tr-TR"/>
              </w:rPr>
              <w:t>:</w:t>
            </w:r>
          </w:p>
        </w:tc>
      </w:tr>
      <w:tr w:rsidR="00C451F1" w:rsidRPr="00C451F1" w:rsidTr="00076E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4.3.1. İş deneyimini gösteren belgelere ilişkin bilgiler:</w:t>
            </w:r>
          </w:p>
        </w:tc>
      </w:tr>
      <w:tr w:rsidR="00C451F1" w:rsidRPr="00C451F1" w:rsidTr="00076E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Son beş yıl içinde bedel içeren bir sözleşme kapsamında kesin kabul işlemleri tamamlanan ve teklif edilen bedelin </w:t>
            </w:r>
            <w:r w:rsidRPr="00C451F1">
              <w:rPr>
                <w:rFonts w:ascii="Helvetica" w:eastAsia="Times New Roman" w:hAnsi="Helvetica" w:cs="Helvetica"/>
                <w:b/>
                <w:bCs/>
                <w:sz w:val="20"/>
                <w:szCs w:val="20"/>
                <w:lang w:eastAsia="tr-TR"/>
              </w:rPr>
              <w:t>% 40</w:t>
            </w:r>
            <w:r w:rsidRPr="00C451F1">
              <w:rPr>
                <w:rFonts w:ascii="Helvetica" w:eastAsia="Times New Roman" w:hAnsi="Helvetica" w:cs="Helvetica"/>
                <w:sz w:val="20"/>
                <w:szCs w:val="20"/>
                <w:lang w:eastAsia="tr-TR"/>
              </w:rPr>
              <w:t> oranından az olmamak üzere ihale konusu iş veya benzer işlere ilişkin iş deneyimini gösteren belgelere veya teknolojik ürün deneyim belgesine ait bilgiler.</w:t>
            </w:r>
          </w:p>
        </w:tc>
      </w:tr>
      <w:tr w:rsidR="00C451F1" w:rsidRPr="00C451F1" w:rsidTr="00076E7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4.4. Bu ihalede benzer iş olarak kabul edilecek işler:</w:t>
            </w:r>
          </w:p>
        </w:tc>
      </w:tr>
      <w:tr w:rsidR="00C451F1" w:rsidRPr="00C451F1" w:rsidTr="00076E7E">
        <w:trPr>
          <w:trHeight w:val="753"/>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6E7E" w:rsidRPr="00C451F1" w:rsidRDefault="00076E7E" w:rsidP="00076E7E">
            <w:pPr>
              <w:spacing w:after="0" w:line="240" w:lineRule="atLeast"/>
              <w:jc w:val="both"/>
              <w:rPr>
                <w:rFonts w:ascii="Helvetica" w:eastAsia="Times New Roman" w:hAnsi="Helvetica" w:cs="Helvetica"/>
                <w:sz w:val="20"/>
                <w:szCs w:val="20"/>
                <w:lang w:eastAsia="tr-TR"/>
              </w:rPr>
            </w:pPr>
            <w:r w:rsidRPr="00C451F1">
              <w:rPr>
                <w:rFonts w:ascii="Helvetica" w:eastAsia="Times New Roman" w:hAnsi="Helvetica" w:cs="Helvetica"/>
                <w:b/>
                <w:bCs/>
                <w:sz w:val="20"/>
                <w:szCs w:val="20"/>
                <w:lang w:eastAsia="tr-TR"/>
              </w:rPr>
              <w:t>4.4.1.</w:t>
            </w:r>
          </w:p>
          <w:p w:rsidR="00076E7E" w:rsidRPr="00C451F1" w:rsidRDefault="00076E7E" w:rsidP="00076E7E">
            <w:pPr>
              <w:spacing w:after="0" w:line="240" w:lineRule="atLeast"/>
              <w:jc w:val="both"/>
              <w:rPr>
                <w:rFonts w:ascii="Helvetica" w:eastAsia="Times New Roman" w:hAnsi="Helvetica" w:cs="Helvetica"/>
                <w:b/>
                <w:bCs/>
                <w:sz w:val="20"/>
                <w:szCs w:val="20"/>
                <w:lang w:eastAsia="tr-TR"/>
              </w:rPr>
            </w:pPr>
            <w:r w:rsidRPr="00C451F1">
              <w:rPr>
                <w:rFonts w:ascii="Helvetica" w:eastAsia="Times New Roman" w:hAnsi="Helvetica" w:cs="Helvetica"/>
                <w:b/>
                <w:bCs/>
                <w:sz w:val="20"/>
                <w:szCs w:val="20"/>
                <w:lang w:eastAsia="tr-TR"/>
              </w:rPr>
              <w:t>Kent Donatılarına (Çöp Kovası, Oturma Bankı, Piknik Masası vb.) ait her türlü iş deneyim belgesi kabul edilecektir.</w:t>
            </w:r>
          </w:p>
        </w:tc>
      </w:tr>
    </w:tbl>
    <w:p w:rsidR="00076E7E" w:rsidRPr="00C451F1" w:rsidRDefault="00076E7E" w:rsidP="00076E7E">
      <w:pPr>
        <w:spacing w:after="0" w:line="240" w:lineRule="auto"/>
        <w:rPr>
          <w:rFonts w:ascii="Times New Roman" w:eastAsia="Times New Roman" w:hAnsi="Times New Roman" w:cs="Times New Roman"/>
          <w:sz w:val="24"/>
          <w:szCs w:val="24"/>
          <w:lang w:eastAsia="tr-TR"/>
        </w:rPr>
      </w:pPr>
      <w:r w:rsidRPr="00C451F1">
        <w:rPr>
          <w:rFonts w:ascii="Helvetica" w:eastAsia="Times New Roman" w:hAnsi="Helvetica" w:cs="Helvetica"/>
          <w:b/>
          <w:bCs/>
          <w:sz w:val="20"/>
          <w:szCs w:val="20"/>
          <w:shd w:val="clear" w:color="auto" w:fill="F5F5F5"/>
          <w:lang w:eastAsia="tr-TR"/>
        </w:rPr>
        <w:t>5.</w:t>
      </w:r>
      <w:r w:rsidRPr="00C451F1">
        <w:rPr>
          <w:rFonts w:ascii="Helvetica" w:eastAsia="Times New Roman" w:hAnsi="Helvetica" w:cs="Helvetica"/>
          <w:sz w:val="20"/>
          <w:szCs w:val="20"/>
          <w:shd w:val="clear" w:color="auto" w:fill="F5F5F5"/>
          <w:lang w:eastAsia="tr-TR"/>
        </w:rPr>
        <w:t> Ekonomik açıdan en avantajlı teklif sadece fiyat esasına göre belirlenecektir.</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6.</w:t>
      </w:r>
      <w:r w:rsidRPr="00C451F1">
        <w:rPr>
          <w:rFonts w:ascii="Helvetica" w:eastAsia="Times New Roman" w:hAnsi="Helvetica" w:cs="Helvetica"/>
          <w:sz w:val="20"/>
          <w:szCs w:val="20"/>
          <w:shd w:val="clear" w:color="auto" w:fill="F5F5F5"/>
          <w:lang w:eastAsia="tr-TR"/>
        </w:rPr>
        <w:t> İhale yerli ve yabancı tüm isteklilere açıktır.</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lastRenderedPageBreak/>
        <w:t>7.</w:t>
      </w:r>
      <w:r w:rsidRPr="00C451F1">
        <w:rPr>
          <w:rFonts w:ascii="Helvetica" w:eastAsia="Times New Roman" w:hAnsi="Helvetica" w:cs="Helvetica"/>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8.</w:t>
      </w:r>
      <w:r w:rsidRPr="00C451F1">
        <w:rPr>
          <w:rFonts w:ascii="Helvetica" w:eastAsia="Times New Roman" w:hAnsi="Helvetica" w:cs="Helvetica"/>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9.</w:t>
      </w:r>
      <w:r w:rsidRPr="00C451F1">
        <w:rPr>
          <w:rFonts w:ascii="Helvetica" w:eastAsia="Times New Roman" w:hAnsi="Helvetica" w:cs="Helvetica"/>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10.</w:t>
      </w:r>
      <w:r w:rsidRPr="00C451F1">
        <w:rPr>
          <w:rFonts w:ascii="Helvetica" w:eastAsia="Times New Roman" w:hAnsi="Helvetica" w:cs="Helvetica"/>
          <w:sz w:val="20"/>
          <w:szCs w:val="20"/>
          <w:shd w:val="clear" w:color="auto" w:fill="F5F5F5"/>
          <w:lang w:eastAsia="tr-TR"/>
        </w:rPr>
        <w:t> Bu ihalede, işin tamamı için teklif verilecektir.</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11.</w:t>
      </w:r>
      <w:r w:rsidRPr="00C451F1">
        <w:rPr>
          <w:rFonts w:ascii="Helvetica" w:eastAsia="Times New Roman" w:hAnsi="Helvetica" w:cs="Helvetica"/>
          <w:sz w:val="20"/>
          <w:szCs w:val="20"/>
          <w:shd w:val="clear" w:color="auto" w:fill="F5F5F5"/>
          <w:lang w:eastAsia="tr-TR"/>
        </w:rPr>
        <w:t> İstekliler teklif ettikleri bedelin %3’ünden az olmamak üzere kendi belirleyecekleri tutarda geçici teminat vereceklerdir.</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12.</w:t>
      </w:r>
      <w:r w:rsidRPr="00C451F1">
        <w:rPr>
          <w:rFonts w:ascii="Helvetica" w:eastAsia="Times New Roman" w:hAnsi="Helvetica" w:cs="Helvetica"/>
          <w:sz w:val="20"/>
          <w:szCs w:val="20"/>
          <w:shd w:val="clear" w:color="auto" w:fill="F5F5F5"/>
          <w:lang w:eastAsia="tr-TR"/>
        </w:rPr>
        <w:t> Bu ihalede elektronik eksiltme yapılmayacaktır.</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13.</w:t>
      </w:r>
      <w:r w:rsidRPr="00C451F1">
        <w:rPr>
          <w:rFonts w:ascii="Helvetica" w:eastAsia="Times New Roman" w:hAnsi="Helvetica" w:cs="Helvetica"/>
          <w:sz w:val="20"/>
          <w:szCs w:val="20"/>
          <w:shd w:val="clear" w:color="auto" w:fill="F5F5F5"/>
          <w:lang w:eastAsia="tr-TR"/>
        </w:rPr>
        <w:t> Verilen tekliflerin geçerlilik süresi, ihale tarihinden itibaren </w:t>
      </w:r>
      <w:r w:rsidRPr="00C451F1">
        <w:rPr>
          <w:rFonts w:ascii="Helvetica" w:eastAsia="Times New Roman" w:hAnsi="Helvetica" w:cs="Helvetica"/>
          <w:b/>
          <w:bCs/>
          <w:sz w:val="20"/>
          <w:szCs w:val="20"/>
          <w:shd w:val="clear" w:color="auto" w:fill="F5F5F5"/>
          <w:lang w:eastAsia="tr-TR"/>
        </w:rPr>
        <w:t>365 (</w:t>
      </w:r>
      <w:proofErr w:type="spellStart"/>
      <w:r w:rsidRPr="00C451F1">
        <w:rPr>
          <w:rFonts w:ascii="Helvetica" w:eastAsia="Times New Roman" w:hAnsi="Helvetica" w:cs="Helvetica"/>
          <w:b/>
          <w:bCs/>
          <w:sz w:val="20"/>
          <w:szCs w:val="20"/>
          <w:shd w:val="clear" w:color="auto" w:fill="F5F5F5"/>
          <w:lang w:eastAsia="tr-TR"/>
        </w:rPr>
        <w:t>ÜçyüzAltmışBeş</w:t>
      </w:r>
      <w:proofErr w:type="spellEnd"/>
      <w:r w:rsidRPr="00C451F1">
        <w:rPr>
          <w:rFonts w:ascii="Helvetica" w:eastAsia="Times New Roman" w:hAnsi="Helvetica" w:cs="Helvetica"/>
          <w:b/>
          <w:bCs/>
          <w:sz w:val="20"/>
          <w:szCs w:val="20"/>
          <w:shd w:val="clear" w:color="auto" w:fill="F5F5F5"/>
          <w:lang w:eastAsia="tr-TR"/>
        </w:rPr>
        <w:t>)</w:t>
      </w:r>
      <w:r w:rsidRPr="00C451F1">
        <w:rPr>
          <w:rFonts w:ascii="Helvetica" w:eastAsia="Times New Roman" w:hAnsi="Helvetica" w:cs="Helvetica"/>
          <w:sz w:val="20"/>
          <w:szCs w:val="20"/>
          <w:shd w:val="clear" w:color="auto" w:fill="F5F5F5"/>
          <w:lang w:eastAsia="tr-TR"/>
        </w:rPr>
        <w:t> takvim günüdür.</w:t>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14.</w:t>
      </w:r>
      <w:r w:rsidRPr="00C451F1">
        <w:rPr>
          <w:rFonts w:ascii="Helvetica" w:eastAsia="Times New Roman" w:hAnsi="Helvetica" w:cs="Helvetica"/>
          <w:sz w:val="20"/>
          <w:szCs w:val="20"/>
          <w:shd w:val="clear" w:color="auto" w:fill="F5F5F5"/>
          <w:lang w:eastAsia="tr-TR"/>
        </w:rPr>
        <w:t>Konsorsiyum olarak ihaleye teklif verilemez.</w:t>
      </w:r>
      <w:r w:rsidRPr="00C451F1">
        <w:rPr>
          <w:rFonts w:ascii="Helvetica" w:eastAsia="Times New Roman" w:hAnsi="Helvetica" w:cs="Helvetica"/>
          <w:sz w:val="20"/>
          <w:szCs w:val="20"/>
          <w:lang w:eastAsia="tr-TR"/>
        </w:rPr>
        <w:br/>
      </w:r>
      <w:r w:rsidRPr="00C451F1">
        <w:rPr>
          <w:rFonts w:ascii="Helvetica" w:eastAsia="Times New Roman" w:hAnsi="Helvetica" w:cs="Helvetica"/>
          <w:sz w:val="20"/>
          <w:szCs w:val="20"/>
          <w:lang w:eastAsia="tr-TR"/>
        </w:rPr>
        <w:br/>
      </w:r>
      <w:r w:rsidRPr="00C451F1">
        <w:rPr>
          <w:rFonts w:ascii="Helvetica" w:eastAsia="Times New Roman" w:hAnsi="Helvetica" w:cs="Helvetica"/>
          <w:b/>
          <w:bCs/>
          <w:sz w:val="20"/>
          <w:szCs w:val="20"/>
          <w:shd w:val="clear" w:color="auto" w:fill="F5F5F5"/>
          <w:lang w:eastAsia="tr-TR"/>
        </w:rPr>
        <w:t>15. Diğer hususlar:</w:t>
      </w:r>
    </w:p>
    <w:p w:rsidR="00076E7E" w:rsidRPr="00C451F1" w:rsidRDefault="00076E7E" w:rsidP="00076E7E">
      <w:pPr>
        <w:shd w:val="clear" w:color="auto" w:fill="F5F5F5"/>
        <w:spacing w:after="0" w:line="240" w:lineRule="auto"/>
        <w:jc w:val="both"/>
        <w:rPr>
          <w:rFonts w:ascii="Helvetica" w:eastAsia="Times New Roman" w:hAnsi="Helvetica" w:cs="Helvetica"/>
          <w:sz w:val="20"/>
          <w:szCs w:val="20"/>
          <w:lang w:eastAsia="tr-TR"/>
        </w:rPr>
      </w:pPr>
      <w:r w:rsidRPr="00C451F1">
        <w:rPr>
          <w:rFonts w:ascii="Helvetica" w:eastAsia="Times New Roman" w:hAnsi="Helvetica" w:cs="Helvetica"/>
          <w:sz w:val="20"/>
          <w:szCs w:val="20"/>
          <w:lang w:eastAsia="tr-TR"/>
        </w:rPr>
        <w:t>Aşırı düşük teklif değerlendirme yöntemi: İhale, Kanunun 38 inci maddesinde öngörülen açıklama istenmeksizin ekonomik açıdan en avantajlı teklif üzerinde bırakılacaktır.</w:t>
      </w:r>
    </w:p>
    <w:sectPr w:rsidR="00076E7E" w:rsidRPr="00C451F1" w:rsidSect="00076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4A"/>
    <w:rsid w:val="00002210"/>
    <w:rsid w:val="00076E7E"/>
    <w:rsid w:val="004A2985"/>
    <w:rsid w:val="00622F4A"/>
    <w:rsid w:val="00C451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76E7E"/>
  </w:style>
  <w:style w:type="character" w:customStyle="1" w:styleId="ilanbaslik">
    <w:name w:val="ilanbaslik"/>
    <w:basedOn w:val="VarsaylanParagrafYazTipi"/>
    <w:rsid w:val="00076E7E"/>
  </w:style>
  <w:style w:type="paragraph" w:styleId="NormalWeb">
    <w:name w:val="Normal (Web)"/>
    <w:basedOn w:val="Normal"/>
    <w:uiPriority w:val="99"/>
    <w:unhideWhenUsed/>
    <w:rsid w:val="00076E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76E7E"/>
  </w:style>
  <w:style w:type="character" w:customStyle="1" w:styleId="ilanbaslik">
    <w:name w:val="ilanbaslik"/>
    <w:basedOn w:val="VarsaylanParagrafYazTipi"/>
    <w:rsid w:val="00076E7E"/>
  </w:style>
  <w:style w:type="paragraph" w:styleId="NormalWeb">
    <w:name w:val="Normal (Web)"/>
    <w:basedOn w:val="Normal"/>
    <w:uiPriority w:val="99"/>
    <w:unhideWhenUsed/>
    <w:rsid w:val="00076E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84324">
      <w:bodyDiv w:val="1"/>
      <w:marLeft w:val="0"/>
      <w:marRight w:val="0"/>
      <w:marTop w:val="0"/>
      <w:marBottom w:val="0"/>
      <w:divBdr>
        <w:top w:val="none" w:sz="0" w:space="0" w:color="auto"/>
        <w:left w:val="none" w:sz="0" w:space="0" w:color="auto"/>
        <w:bottom w:val="none" w:sz="0" w:space="0" w:color="auto"/>
        <w:right w:val="none" w:sz="0" w:space="0" w:color="auto"/>
      </w:divBdr>
      <w:divsChild>
        <w:div w:id="1331443668">
          <w:marLeft w:val="0"/>
          <w:marRight w:val="0"/>
          <w:marTop w:val="0"/>
          <w:marBottom w:val="0"/>
          <w:divBdr>
            <w:top w:val="none" w:sz="0" w:space="0" w:color="auto"/>
            <w:left w:val="none" w:sz="0" w:space="0" w:color="auto"/>
            <w:bottom w:val="none" w:sz="0" w:space="0" w:color="auto"/>
            <w:right w:val="none" w:sz="0" w:space="0" w:color="auto"/>
          </w:divBdr>
        </w:div>
        <w:div w:id="101830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4383</Characters>
  <Application>Microsoft Office Word</Application>
  <DocSecurity>0</DocSecurity>
  <Lines>36</Lines>
  <Paragraphs>10</Paragraphs>
  <ScaleCrop>false</ScaleCrop>
  <Company>Progressive</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2021-10-11T11:20:00Z</dcterms:created>
  <dcterms:modified xsi:type="dcterms:W3CDTF">2021-10-14T06:52:00Z</dcterms:modified>
</cp:coreProperties>
</file>