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97" w:rsidRPr="004B4F97" w:rsidRDefault="004B4F97" w:rsidP="004B4F97">
      <w:pPr>
        <w:shd w:val="clear" w:color="auto" w:fill="F5F5F5"/>
        <w:spacing w:after="0" w:line="240" w:lineRule="auto"/>
        <w:jc w:val="center"/>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MARDİN ARTUKLU SARAÇOĞLU MAHALLESİ TARİHİ MAĞARALARIN TURİZME KAZANDIRILMASI FİZİBİLİTE RAPORU HAZIRLANMASI İŞİ</w:t>
      </w:r>
    </w:p>
    <w:p w:rsidR="004B4F97" w:rsidRPr="004B4F97" w:rsidRDefault="004B4F97" w:rsidP="004B4F97">
      <w:pPr>
        <w:spacing w:after="0" w:line="240" w:lineRule="auto"/>
        <w:rPr>
          <w:rFonts w:ascii="Times New Roman" w:eastAsia="Times New Roman" w:hAnsi="Times New Roman" w:cs="Times New Roman"/>
          <w:sz w:val="24"/>
          <w:szCs w:val="24"/>
        </w:rPr>
      </w:pPr>
      <w:r w:rsidRPr="004B4F97">
        <w:rPr>
          <w:rFonts w:ascii="Helvetica" w:eastAsia="Times New Roman" w:hAnsi="Helvetica" w:cs="Helvetica"/>
          <w:b/>
          <w:bCs/>
          <w:color w:val="666666"/>
          <w:sz w:val="27"/>
          <w:szCs w:val="27"/>
          <w:u w:val="single"/>
          <w:shd w:val="clear" w:color="auto" w:fill="F5F5F5"/>
        </w:rPr>
        <w:t>MARDİN BÜYÜKŞEHİR BELEDİYESİ İMAR VE ŞEHİRCİLİK DAİRE BAŞKANLIĞI</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0062A8"/>
          <w:sz w:val="27"/>
        </w:rPr>
        <w:t>Mardin Artuklu Saraçoğlu Mahallesi Tarihi Mağaraların Turizme Kazandırılması Fizibilite Raporu Hazırlanması İşi</w:t>
      </w:r>
      <w:r w:rsidRPr="004B4F97">
        <w:rPr>
          <w:rFonts w:ascii="Helvetica" w:eastAsia="Times New Roman" w:hAnsi="Helvetica" w:cs="Helvetica"/>
          <w:color w:val="666666"/>
          <w:sz w:val="27"/>
          <w:szCs w:val="27"/>
          <w:shd w:val="clear" w:color="auto" w:fill="F5F5F5"/>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İKN</w:t>
            </w:r>
          </w:p>
        </w:tc>
        <w:tc>
          <w:tcPr>
            <w:tcW w:w="50" w:type="pct"/>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2022/146134</w:t>
            </w:r>
          </w:p>
        </w:tc>
      </w:tr>
    </w:tbl>
    <w:p w:rsidR="004B4F97" w:rsidRPr="004B4F97" w:rsidRDefault="004B4F97" w:rsidP="004B4F97">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B4F97" w:rsidRPr="004B4F97" w:rsidTr="004B4F97">
        <w:trPr>
          <w:tblCellSpacing w:w="15" w:type="dxa"/>
        </w:trPr>
        <w:tc>
          <w:tcPr>
            <w:tcW w:w="0" w:type="auto"/>
            <w:gridSpan w:val="3"/>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B04935"/>
                <w:sz w:val="27"/>
              </w:rPr>
              <w:t>1-İdarenin</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a)</w:t>
            </w:r>
            <w:r w:rsidRPr="004B4F97">
              <w:rPr>
                <w:rFonts w:ascii="Helvetica" w:eastAsia="Times New Roman" w:hAnsi="Helvetica" w:cs="Helvetica"/>
                <w:color w:val="666666"/>
                <w:sz w:val="27"/>
                <w:szCs w:val="27"/>
              </w:rPr>
              <w:t> Adı</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0062A8"/>
                <w:sz w:val="27"/>
              </w:rPr>
              <w:t>MARDİN BÜYÜKŞEHİR BELEDİYESİ İMAR VE ŞEHİRCİLİK DAİRE BAŞKANLIĞI</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b)</w:t>
            </w:r>
            <w:r w:rsidRPr="004B4F97">
              <w:rPr>
                <w:rFonts w:ascii="Helvetica" w:eastAsia="Times New Roman" w:hAnsi="Helvetica" w:cs="Helvetica"/>
                <w:color w:val="666666"/>
                <w:sz w:val="27"/>
                <w:szCs w:val="27"/>
              </w:rPr>
              <w:t> Adresi</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0062A8"/>
                <w:sz w:val="27"/>
              </w:rPr>
              <w:t>İstasyon Mah. Kızıltepe Cad. No:54 47100 ARTUKLU/MARDİN</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c)</w:t>
            </w:r>
            <w:r w:rsidRPr="004B4F97">
              <w:rPr>
                <w:rFonts w:ascii="Helvetica" w:eastAsia="Times New Roman" w:hAnsi="Helvetica" w:cs="Helvetica"/>
                <w:color w:val="666666"/>
                <w:sz w:val="27"/>
                <w:szCs w:val="27"/>
              </w:rPr>
              <w:t> Telefon ve faks numarası</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proofErr w:type="gramStart"/>
            <w:r w:rsidRPr="004B4F97">
              <w:rPr>
                <w:rFonts w:ascii="Helvetica" w:eastAsia="Times New Roman" w:hAnsi="Helvetica" w:cs="Helvetica"/>
                <w:b/>
                <w:bCs/>
                <w:color w:val="0062A8"/>
                <w:sz w:val="27"/>
              </w:rPr>
              <w:t>4822151930</w:t>
            </w:r>
            <w:proofErr w:type="gramEnd"/>
            <w:r w:rsidRPr="004B4F97">
              <w:rPr>
                <w:rFonts w:ascii="Helvetica" w:eastAsia="Times New Roman" w:hAnsi="Helvetica" w:cs="Helvetica"/>
                <w:b/>
                <w:bCs/>
                <w:color w:val="0062A8"/>
                <w:sz w:val="27"/>
              </w:rPr>
              <w:t>- - 4822151932</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ç)</w:t>
            </w:r>
            <w:r w:rsidRPr="004B4F97">
              <w:rPr>
                <w:rFonts w:ascii="Helvetica" w:eastAsia="Times New Roman" w:hAnsi="Helvetica" w:cs="Helvetica"/>
                <w:color w:val="666666"/>
                <w:sz w:val="27"/>
                <w:szCs w:val="27"/>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https://ekap.kik.gov.tr/EKAP/</w:t>
            </w:r>
          </w:p>
        </w:tc>
      </w:tr>
    </w:tbl>
    <w:p w:rsidR="004B4F97" w:rsidRPr="004B4F97" w:rsidRDefault="004B4F97" w:rsidP="004B4F97">
      <w:pPr>
        <w:spacing w:after="0" w:line="240" w:lineRule="auto"/>
        <w:rPr>
          <w:rFonts w:ascii="Times New Roman" w:eastAsia="Times New Roman" w:hAnsi="Times New Roman" w:cs="Times New Roman"/>
          <w:sz w:val="24"/>
          <w:szCs w:val="24"/>
        </w:rPr>
      </w:pP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B04935"/>
          <w:sz w:val="27"/>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a)</w:t>
            </w:r>
            <w:r w:rsidRPr="004B4F97">
              <w:rPr>
                <w:rFonts w:ascii="Helvetica" w:eastAsia="Times New Roman" w:hAnsi="Helvetica" w:cs="Helvetica"/>
                <w:color w:val="666666"/>
                <w:sz w:val="27"/>
                <w:szCs w:val="27"/>
              </w:rPr>
              <w:t> Adı</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0062A8"/>
                <w:sz w:val="27"/>
              </w:rPr>
              <w:t>Mardin Artuklu Saraçoğlu Mahallesi Tarihi Mağaraların Turizme Kazandırılması Fizibilite Raporu Hazırlanması İşi</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b)</w:t>
            </w:r>
            <w:r w:rsidRPr="004B4F97">
              <w:rPr>
                <w:rFonts w:ascii="Helvetica" w:eastAsia="Times New Roman" w:hAnsi="Helvetica" w:cs="Helvetica"/>
                <w:color w:val="666666"/>
                <w:sz w:val="27"/>
                <w:szCs w:val="27"/>
              </w:rPr>
              <w:t> Niteliği, türü ve miktarı</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0062A8"/>
                <w:sz w:val="27"/>
              </w:rPr>
              <w:t>Mardin İli Artuklu İlçesi Saraçoğlu Mahallesi 1.Derece arkeolojik sit alanı bölgesinde bulunan mağaraların turizme kazandırılması için yatırım fizibilitesinin hazırlanması ve ekteki Fizibilite Formunun doldurulması işidir.</w:t>
            </w:r>
            <w:r w:rsidRPr="004B4F97">
              <w:rPr>
                <w:rFonts w:ascii="Helvetica" w:eastAsia="Times New Roman" w:hAnsi="Helvetica" w:cs="Helvetica"/>
                <w:b/>
                <w:bCs/>
                <w:color w:val="0062A8"/>
                <w:sz w:val="27"/>
                <w:szCs w:val="27"/>
              </w:rPr>
              <w:br/>
            </w:r>
            <w:r w:rsidRPr="004B4F97">
              <w:rPr>
                <w:rFonts w:ascii="Helvetica" w:eastAsia="Times New Roman" w:hAnsi="Helvetica" w:cs="Helvetica"/>
                <w:b/>
                <w:bCs/>
                <w:color w:val="0062A8"/>
                <w:sz w:val="27"/>
              </w:rPr>
              <w:t xml:space="preserve">Ayrıntılı bilgiye </w:t>
            </w:r>
            <w:proofErr w:type="spellStart"/>
            <w:r w:rsidRPr="004B4F97">
              <w:rPr>
                <w:rFonts w:ascii="Helvetica" w:eastAsia="Times New Roman" w:hAnsi="Helvetica" w:cs="Helvetica"/>
                <w:b/>
                <w:bCs/>
                <w:color w:val="0062A8"/>
                <w:sz w:val="27"/>
              </w:rPr>
              <w:t>EKAP’ta</w:t>
            </w:r>
            <w:proofErr w:type="spellEnd"/>
            <w:r w:rsidRPr="004B4F97">
              <w:rPr>
                <w:rFonts w:ascii="Helvetica" w:eastAsia="Times New Roman" w:hAnsi="Helvetica" w:cs="Helvetica"/>
                <w:b/>
                <w:bCs/>
                <w:color w:val="0062A8"/>
                <w:sz w:val="27"/>
              </w:rPr>
              <w:t xml:space="preserve"> yer alan ihale dokümanı içinde bulunan idari şartnameden ulaşılabilir.</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c)</w:t>
            </w:r>
            <w:r w:rsidRPr="004B4F97">
              <w:rPr>
                <w:rFonts w:ascii="Helvetica" w:eastAsia="Times New Roman" w:hAnsi="Helvetica" w:cs="Helvetica"/>
                <w:color w:val="666666"/>
                <w:sz w:val="27"/>
                <w:szCs w:val="27"/>
              </w:rPr>
              <w:t> Yapılacağı/teslim edileceği yer</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0062A8"/>
                <w:sz w:val="27"/>
              </w:rPr>
              <w:t>Mardin İli Artuklu İlçesi</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ç)</w:t>
            </w:r>
            <w:r w:rsidRPr="004B4F97">
              <w:rPr>
                <w:rFonts w:ascii="Helvetica" w:eastAsia="Times New Roman" w:hAnsi="Helvetica" w:cs="Helvetica"/>
                <w:color w:val="666666"/>
                <w:sz w:val="27"/>
                <w:szCs w:val="27"/>
              </w:rPr>
              <w:t> Süresi/teslim tarihi</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İşe başlama tarihinden itibaren </w:t>
            </w:r>
            <w:r w:rsidRPr="004B4F97">
              <w:rPr>
                <w:rFonts w:ascii="Helvetica" w:eastAsia="Times New Roman" w:hAnsi="Helvetica" w:cs="Helvetica"/>
                <w:b/>
                <w:bCs/>
                <w:color w:val="0062A8"/>
                <w:sz w:val="27"/>
              </w:rPr>
              <w:t>90(Doksan) gündür</w:t>
            </w:r>
          </w:p>
        </w:tc>
      </w:tr>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lastRenderedPageBreak/>
              <w:t>d)</w:t>
            </w:r>
            <w:r w:rsidRPr="004B4F97">
              <w:rPr>
                <w:rFonts w:ascii="Helvetica" w:eastAsia="Times New Roman" w:hAnsi="Helvetica" w:cs="Helvetica"/>
                <w:color w:val="666666"/>
                <w:sz w:val="27"/>
                <w:szCs w:val="27"/>
              </w:rPr>
              <w:t> İşe başlama tarihi</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Sözleşmenin imzalandığı tarihten itibaren </w:t>
            </w:r>
            <w:r w:rsidRPr="004B4F97">
              <w:rPr>
                <w:rFonts w:ascii="Helvetica" w:eastAsia="Times New Roman" w:hAnsi="Helvetica" w:cs="Helvetica"/>
                <w:b/>
                <w:bCs/>
                <w:color w:val="0062A8"/>
                <w:sz w:val="27"/>
              </w:rPr>
              <w:t>5</w:t>
            </w:r>
            <w:r w:rsidRPr="004B4F97">
              <w:rPr>
                <w:rFonts w:ascii="Helvetica" w:eastAsia="Times New Roman" w:hAnsi="Helvetica" w:cs="Helvetica"/>
                <w:color w:val="666666"/>
                <w:sz w:val="27"/>
                <w:szCs w:val="27"/>
              </w:rPr>
              <w:t> gün içinde işe başlanacaktır.</w:t>
            </w:r>
          </w:p>
        </w:tc>
      </w:tr>
    </w:tbl>
    <w:p w:rsidR="004B4F97" w:rsidRPr="004B4F97" w:rsidRDefault="004B4F97" w:rsidP="004B4F97">
      <w:pPr>
        <w:spacing w:after="0" w:line="240" w:lineRule="auto"/>
        <w:rPr>
          <w:rFonts w:ascii="Times New Roman" w:eastAsia="Times New Roman" w:hAnsi="Times New Roman" w:cs="Times New Roman"/>
          <w:sz w:val="24"/>
          <w:szCs w:val="24"/>
        </w:rPr>
      </w:pP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B04935"/>
          <w:sz w:val="27"/>
        </w:rPr>
        <w:t>3-İhalenin</w:t>
      </w:r>
    </w:p>
    <w:tbl>
      <w:tblPr>
        <w:tblW w:w="5000" w:type="pct"/>
        <w:tblCellSpacing w:w="15" w:type="dxa"/>
        <w:shd w:val="clear" w:color="auto" w:fill="F5F5F5"/>
        <w:tblCellMar>
          <w:top w:w="15" w:type="dxa"/>
          <w:left w:w="15" w:type="dxa"/>
          <w:bottom w:w="15" w:type="dxa"/>
          <w:right w:w="15" w:type="dxa"/>
        </w:tblCellMar>
        <w:tblLook w:val="04A0"/>
      </w:tblPr>
      <w:tblGrid>
        <w:gridCol w:w="7181"/>
        <w:gridCol w:w="120"/>
        <w:gridCol w:w="1831"/>
      </w:tblGrid>
      <w:tr w:rsidR="004B4F97" w:rsidRPr="004B4F97" w:rsidTr="004B4F97">
        <w:trPr>
          <w:tblCellSpacing w:w="15" w:type="dxa"/>
        </w:trPr>
        <w:tc>
          <w:tcPr>
            <w:tcW w:w="3300" w:type="dxa"/>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a)</w:t>
            </w:r>
            <w:r w:rsidRPr="004B4F97">
              <w:rPr>
                <w:rFonts w:ascii="Helvetica" w:eastAsia="Times New Roman" w:hAnsi="Helvetica" w:cs="Helvetica"/>
                <w:color w:val="666666"/>
                <w:sz w:val="27"/>
                <w:szCs w:val="27"/>
              </w:rPr>
              <w:t> İhale (son teklif verme) tarih ve saati</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0062A8"/>
                <w:sz w:val="27"/>
              </w:rPr>
              <w:t xml:space="preserve">07.03.2022 - </w:t>
            </w:r>
            <w:proofErr w:type="gramStart"/>
            <w:r w:rsidRPr="004B4F97">
              <w:rPr>
                <w:rFonts w:ascii="Helvetica" w:eastAsia="Times New Roman" w:hAnsi="Helvetica" w:cs="Helvetica"/>
                <w:b/>
                <w:bCs/>
                <w:color w:val="0062A8"/>
                <w:sz w:val="27"/>
              </w:rPr>
              <w:t>11:00</w:t>
            </w:r>
            <w:proofErr w:type="gramEnd"/>
          </w:p>
        </w:tc>
      </w:tr>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b)</w:t>
            </w:r>
            <w:r w:rsidRPr="004B4F97">
              <w:rPr>
                <w:rFonts w:ascii="Helvetica" w:eastAsia="Times New Roman" w:hAnsi="Helvetica" w:cs="Helvetica"/>
                <w:color w:val="666666"/>
                <w:sz w:val="27"/>
                <w:szCs w:val="27"/>
              </w:rPr>
              <w:t> İhale komisyonunun toplantı yeri (e-tekliflerin açılacağı adres)</w:t>
            </w:r>
          </w:p>
        </w:tc>
        <w:tc>
          <w:tcPr>
            <w:tcW w:w="50" w:type="pct"/>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w:t>
            </w:r>
          </w:p>
        </w:tc>
        <w:tc>
          <w:tcPr>
            <w:tcW w:w="0" w:type="auto"/>
            <w:tcBorders>
              <w:top w:val="nil"/>
              <w:left w:val="nil"/>
              <w:bottom w:val="nil"/>
              <w:right w:val="nil"/>
            </w:tcBorders>
            <w:shd w:val="clear" w:color="auto" w:fill="F5F5F5"/>
            <w:tcMar>
              <w:top w:w="62" w:type="dxa"/>
              <w:left w:w="0" w:type="dxa"/>
              <w:bottom w:w="0" w:type="dxa"/>
              <w:right w:w="0" w:type="dxa"/>
            </w:tcMa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0062A8"/>
                <w:sz w:val="27"/>
              </w:rPr>
              <w:t>MARDİN BÜYÜKŞEHİR BELEDİYESİ Destek Hizmetleri Daire Başkanlığı Toplantı Salonu</w:t>
            </w:r>
          </w:p>
        </w:tc>
      </w:tr>
    </w:tbl>
    <w:p w:rsidR="004B4F97" w:rsidRPr="004B4F97" w:rsidRDefault="004B4F97" w:rsidP="004B4F97">
      <w:pPr>
        <w:spacing w:after="0" w:line="240" w:lineRule="auto"/>
        <w:rPr>
          <w:rFonts w:ascii="Times New Roman" w:eastAsia="Times New Roman" w:hAnsi="Times New Roman" w:cs="Times New Roman"/>
          <w:sz w:val="24"/>
          <w:szCs w:val="24"/>
        </w:rPr>
      </w:pP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4. İhaleye katılabilme şartları ve istenilen belgeler ile yeterlik değerlendirmesinde uygulanacak kriterler:</w:t>
      </w:r>
      <w:r w:rsidRPr="004B4F97">
        <w:rPr>
          <w:rFonts w:ascii="Helvetica" w:eastAsia="Times New Roman" w:hAnsi="Helvetica" w:cs="Helvetica"/>
          <w:color w:val="666666"/>
          <w:sz w:val="27"/>
          <w:szCs w:val="27"/>
        </w:rPr>
        <w:br/>
      </w:r>
      <w:proofErr w:type="gramStart"/>
      <w:r w:rsidRPr="004B4F97">
        <w:rPr>
          <w:rFonts w:ascii="Helvetica" w:eastAsia="Times New Roman" w:hAnsi="Helvetica" w:cs="Helvetica"/>
          <w:b/>
          <w:bCs/>
          <w:color w:val="666666"/>
          <w:sz w:val="27"/>
          <w:szCs w:val="27"/>
          <w:shd w:val="clear" w:color="auto" w:fill="F5F5F5"/>
        </w:rPr>
        <w:t>4.1</w:t>
      </w:r>
      <w:proofErr w:type="gramEnd"/>
      <w:r w:rsidRPr="004B4F97">
        <w:rPr>
          <w:rFonts w:ascii="Helvetica" w:eastAsia="Times New Roman" w:hAnsi="Helvetica" w:cs="Helvetica"/>
          <w:b/>
          <w:bCs/>
          <w:color w:val="666666"/>
          <w:sz w:val="27"/>
          <w:szCs w:val="27"/>
          <w:shd w:val="clear" w:color="auto" w:fill="F5F5F5"/>
        </w:rPr>
        <w:t>.</w:t>
      </w:r>
      <w:r w:rsidRPr="004B4F97">
        <w:rPr>
          <w:rFonts w:ascii="Helvetica" w:eastAsia="Times New Roman" w:hAnsi="Helvetica" w:cs="Helvetica"/>
          <w:color w:val="666666"/>
          <w:sz w:val="27"/>
          <w:szCs w:val="27"/>
          <w:shd w:val="clear" w:color="auto" w:fill="F5F5F5"/>
        </w:rPr>
        <w:t> İsteklilerin ihaleye katılabilmeleri için aşağıda sayılan belgeler ve yeterlik kriterleri ile fiyat dışı unsurlara ilişkin bilgileri e-teklifleri kapsamında beyan etmeleri gerekmektedir.</w:t>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4.1.2.</w:t>
      </w:r>
      <w:r w:rsidRPr="004B4F97">
        <w:rPr>
          <w:rFonts w:ascii="Helvetica" w:eastAsia="Times New Roman" w:hAnsi="Helvetica" w:cs="Helvetica"/>
          <w:color w:val="666666"/>
          <w:sz w:val="27"/>
          <w:szCs w:val="27"/>
          <w:shd w:val="clear" w:color="auto" w:fill="F5F5F5"/>
        </w:rPr>
        <w:t> Teklif vermeye yetkili olduğunu gösteren bilgiler;</w:t>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4.1.2.1.</w:t>
      </w:r>
      <w:r w:rsidRPr="004B4F97">
        <w:rPr>
          <w:rFonts w:ascii="Helvetica" w:eastAsia="Times New Roman" w:hAnsi="Helvetica" w:cs="Helvetica"/>
          <w:color w:val="666666"/>
          <w:sz w:val="27"/>
          <w:szCs w:val="27"/>
          <w:shd w:val="clear" w:color="auto" w:fill="F5F5F5"/>
        </w:rPr>
        <w:t xml:space="preserve"> Tüzel kişilerde; isteklilerin yönetimindeki görevliler ile ilgisine göre, ortaklar ve ortaklık oranlarına (halka arz edilen hisseler hariç)/üyelerine/kurucularına ilişkin bilgiler idarece </w:t>
      </w:r>
      <w:proofErr w:type="spellStart"/>
      <w:r w:rsidRPr="004B4F97">
        <w:rPr>
          <w:rFonts w:ascii="Helvetica" w:eastAsia="Times New Roman" w:hAnsi="Helvetica" w:cs="Helvetica"/>
          <w:color w:val="666666"/>
          <w:sz w:val="27"/>
          <w:szCs w:val="27"/>
          <w:shd w:val="clear" w:color="auto" w:fill="F5F5F5"/>
        </w:rPr>
        <w:t>EKAP’tan</w:t>
      </w:r>
      <w:proofErr w:type="spellEnd"/>
      <w:r w:rsidRPr="004B4F97">
        <w:rPr>
          <w:rFonts w:ascii="Helvetica" w:eastAsia="Times New Roman" w:hAnsi="Helvetica" w:cs="Helvetica"/>
          <w:color w:val="666666"/>
          <w:sz w:val="27"/>
          <w:szCs w:val="27"/>
          <w:shd w:val="clear" w:color="auto" w:fill="F5F5F5"/>
        </w:rPr>
        <w:t xml:space="preserve"> alınır.</w:t>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4.1.3.</w:t>
      </w:r>
      <w:r w:rsidRPr="004B4F97">
        <w:rPr>
          <w:rFonts w:ascii="Helvetica" w:eastAsia="Times New Roman" w:hAnsi="Helvetica" w:cs="Helvetica"/>
          <w:color w:val="666666"/>
          <w:sz w:val="27"/>
          <w:szCs w:val="27"/>
          <w:shd w:val="clear" w:color="auto" w:fill="F5F5F5"/>
        </w:rPr>
        <w:t> Şekli ve içeriği İdari Şartnamede belirlenen teklif mektubu.</w:t>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4.1.4.</w:t>
      </w:r>
      <w:r w:rsidRPr="004B4F97">
        <w:rPr>
          <w:rFonts w:ascii="Helvetica" w:eastAsia="Times New Roman" w:hAnsi="Helvetica" w:cs="Helvetica"/>
          <w:color w:val="666666"/>
          <w:sz w:val="27"/>
          <w:szCs w:val="27"/>
          <w:shd w:val="clear" w:color="auto" w:fill="F5F5F5"/>
        </w:rPr>
        <w:t> Şekli ve içeriği İdari Şartnamede belirlenen geçici teminat bilgileri.</w:t>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4.1.5</w:t>
      </w:r>
      <w:r w:rsidRPr="004B4F97">
        <w:rPr>
          <w:rFonts w:ascii="Helvetica" w:eastAsia="Times New Roman" w:hAnsi="Helvetica" w:cs="Helvetica"/>
          <w:color w:val="666666"/>
          <w:sz w:val="27"/>
          <w:szCs w:val="27"/>
          <w:shd w:val="clear" w:color="auto" w:fill="F5F5F5"/>
        </w:rPr>
        <w:t> İhale konusu alımın tamamı veya bir kısmı alt yüklenicilere yaptırılamaz.</w:t>
      </w:r>
      <w:r w:rsidRPr="004B4F97">
        <w:rPr>
          <w:rFonts w:ascii="Helvetica" w:eastAsia="Times New Roman" w:hAnsi="Helvetica" w:cs="Helvetica"/>
          <w:color w:val="666666"/>
          <w:sz w:val="27"/>
          <w:szCs w:val="27"/>
        </w:rPr>
        <w:br/>
      </w:r>
      <w:proofErr w:type="gramStart"/>
      <w:r w:rsidRPr="004B4F97">
        <w:rPr>
          <w:rFonts w:ascii="Helvetica" w:eastAsia="Times New Roman" w:hAnsi="Helvetica" w:cs="Helvetica"/>
          <w:b/>
          <w:bCs/>
          <w:color w:val="666666"/>
          <w:sz w:val="27"/>
          <w:szCs w:val="27"/>
          <w:shd w:val="clear" w:color="auto" w:fill="F5F5F5"/>
        </w:rPr>
        <w:t>4.1.6</w:t>
      </w:r>
      <w:r w:rsidRPr="004B4F97">
        <w:rPr>
          <w:rFonts w:ascii="Helvetica" w:eastAsia="Times New Roman" w:hAnsi="Helvetica" w:cs="Helvetica"/>
          <w:color w:val="666666"/>
          <w:sz w:val="27"/>
          <w:szCs w:val="27"/>
          <w:shd w:val="clear" w:color="auto" w:fill="F5F5F5"/>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 xml:space="preserve">4.2. Ekonomik ve mali yeterliğe ilişkin belgeler ve bu belgelerin taşıması gereken </w:t>
            </w:r>
            <w:proofErr w:type="gramStart"/>
            <w:r w:rsidRPr="004B4F97">
              <w:rPr>
                <w:rFonts w:ascii="Helvetica" w:eastAsia="Times New Roman" w:hAnsi="Helvetica" w:cs="Helvetica"/>
                <w:b/>
                <w:bCs/>
                <w:color w:val="666666"/>
                <w:sz w:val="27"/>
                <w:szCs w:val="27"/>
              </w:rPr>
              <w:t>kriterler</w:t>
            </w:r>
            <w:proofErr w:type="gramEnd"/>
            <w:r w:rsidRPr="004B4F97">
              <w:rPr>
                <w:rFonts w:ascii="Helvetica" w:eastAsia="Times New Roman" w:hAnsi="Helvetica" w:cs="Helvetica"/>
                <w:b/>
                <w:bCs/>
                <w:color w:val="666666"/>
                <w:sz w:val="27"/>
                <w:szCs w:val="27"/>
              </w:rPr>
              <w:t>:</w:t>
            </w:r>
          </w:p>
        </w:tc>
      </w:tr>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 xml:space="preserve">İdare tarafından ekonomik ve mali yeterliğe ilişkin </w:t>
            </w:r>
            <w:proofErr w:type="gramStart"/>
            <w:r w:rsidRPr="004B4F97">
              <w:rPr>
                <w:rFonts w:ascii="Helvetica" w:eastAsia="Times New Roman" w:hAnsi="Helvetica" w:cs="Helvetica"/>
                <w:color w:val="666666"/>
                <w:sz w:val="27"/>
                <w:szCs w:val="27"/>
              </w:rPr>
              <w:t>kriter</w:t>
            </w:r>
            <w:proofErr w:type="gramEnd"/>
            <w:r w:rsidRPr="004B4F97">
              <w:rPr>
                <w:rFonts w:ascii="Helvetica" w:eastAsia="Times New Roman" w:hAnsi="Helvetica" w:cs="Helvetica"/>
                <w:color w:val="666666"/>
                <w:sz w:val="27"/>
                <w:szCs w:val="27"/>
              </w:rPr>
              <w:t xml:space="preserve"> belirtilmemiştir.</w:t>
            </w:r>
          </w:p>
        </w:tc>
      </w:tr>
    </w:tbl>
    <w:p w:rsidR="004B4F97" w:rsidRPr="004B4F97" w:rsidRDefault="004B4F97" w:rsidP="004B4F97">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 xml:space="preserve">4.3. Mesleki ve teknik yeterliğe ilişkin belgeler ve bu belgelerin taşıması gereken </w:t>
            </w:r>
            <w:proofErr w:type="gramStart"/>
            <w:r w:rsidRPr="004B4F97">
              <w:rPr>
                <w:rFonts w:ascii="Helvetica" w:eastAsia="Times New Roman" w:hAnsi="Helvetica" w:cs="Helvetica"/>
                <w:b/>
                <w:bCs/>
                <w:color w:val="666666"/>
                <w:sz w:val="27"/>
                <w:szCs w:val="27"/>
              </w:rPr>
              <w:t>kriterler</w:t>
            </w:r>
            <w:proofErr w:type="gramEnd"/>
            <w:r w:rsidRPr="004B4F97">
              <w:rPr>
                <w:rFonts w:ascii="Helvetica" w:eastAsia="Times New Roman" w:hAnsi="Helvetica" w:cs="Helvetica"/>
                <w:b/>
                <w:bCs/>
                <w:color w:val="666666"/>
                <w:sz w:val="27"/>
                <w:szCs w:val="27"/>
              </w:rPr>
              <w:t>:</w:t>
            </w:r>
          </w:p>
        </w:tc>
      </w:tr>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4.3.1. İş deneyimini gösteren belgelere ilişkin bilgiler:</w:t>
            </w:r>
          </w:p>
        </w:tc>
      </w:tr>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lastRenderedPageBreak/>
              <w:t xml:space="preserve">Yapımla ilgili hizmet işlerinde son </w:t>
            </w:r>
            <w:proofErr w:type="spellStart"/>
            <w:r w:rsidRPr="004B4F97">
              <w:rPr>
                <w:rFonts w:ascii="Helvetica" w:eastAsia="Times New Roman" w:hAnsi="Helvetica" w:cs="Helvetica"/>
                <w:color w:val="666666"/>
                <w:sz w:val="27"/>
                <w:szCs w:val="27"/>
              </w:rPr>
              <w:t>onbeş</w:t>
            </w:r>
            <w:proofErr w:type="spellEnd"/>
            <w:r w:rsidRPr="004B4F97">
              <w:rPr>
                <w:rFonts w:ascii="Helvetica" w:eastAsia="Times New Roman" w:hAnsi="Helvetica" w:cs="Helvetica"/>
                <w:color w:val="666666"/>
                <w:sz w:val="27"/>
                <w:szCs w:val="27"/>
              </w:rPr>
              <w:t xml:space="preserve"> yıl içinde bedel içeren bir sözleşme kapsamında teklif edilen bedelin % </w:t>
            </w:r>
            <w:r w:rsidRPr="004B4F97">
              <w:rPr>
                <w:rFonts w:ascii="Helvetica" w:eastAsia="Times New Roman" w:hAnsi="Helvetica" w:cs="Helvetica"/>
                <w:b/>
                <w:bCs/>
                <w:color w:val="0062A8"/>
                <w:sz w:val="27"/>
              </w:rPr>
              <w:t>50</w:t>
            </w:r>
            <w:r w:rsidRPr="004B4F97">
              <w:rPr>
                <w:rFonts w:ascii="Helvetica" w:eastAsia="Times New Roman" w:hAnsi="Helvetica" w:cs="Helvetica"/>
                <w:color w:val="666666"/>
                <w:sz w:val="27"/>
                <w:szCs w:val="27"/>
              </w:rPr>
              <w:t> oranından az olmamak üzere, ihale konusu iş veya benzer işlere ilişkin iş deneyimini gösteren belgeler.</w:t>
            </w:r>
          </w:p>
        </w:tc>
      </w:tr>
    </w:tbl>
    <w:p w:rsidR="004B4F97" w:rsidRPr="004B4F97" w:rsidRDefault="004B4F97" w:rsidP="004B4F97">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4.4. Bu ihalede benzer iş olarak kabul edilecek işler:</w:t>
            </w:r>
          </w:p>
        </w:tc>
      </w:tr>
      <w:tr w:rsidR="004B4F97" w:rsidRPr="004B4F97" w:rsidTr="004B4F97">
        <w:trPr>
          <w:tblCellSpacing w:w="15" w:type="dxa"/>
        </w:trPr>
        <w:tc>
          <w:tcPr>
            <w:tcW w:w="0" w:type="auto"/>
            <w:tcBorders>
              <w:top w:val="nil"/>
              <w:left w:val="nil"/>
              <w:bottom w:val="nil"/>
              <w:right w:val="nil"/>
            </w:tcBorders>
            <w:shd w:val="clear" w:color="auto" w:fill="F5F5F5"/>
            <w:tcMar>
              <w:top w:w="62" w:type="dxa"/>
              <w:left w:w="0" w:type="dxa"/>
              <w:bottom w:w="0" w:type="dxa"/>
              <w:right w:w="0" w:type="dxa"/>
            </w:tcMar>
            <w:vAlign w:val="center"/>
            <w:hideMark/>
          </w:tcPr>
          <w:p w:rsidR="004B4F97" w:rsidRPr="004B4F97" w:rsidRDefault="004B4F97" w:rsidP="004B4F97">
            <w:pPr>
              <w:spacing w:after="0" w:line="329" w:lineRule="atLeast"/>
              <w:jc w:val="both"/>
              <w:rPr>
                <w:rFonts w:ascii="Helvetica" w:eastAsia="Times New Roman" w:hAnsi="Helvetica" w:cs="Helvetica"/>
                <w:color w:val="666666"/>
                <w:sz w:val="27"/>
                <w:szCs w:val="27"/>
              </w:rPr>
            </w:pPr>
            <w:r w:rsidRPr="004B4F97">
              <w:rPr>
                <w:rFonts w:ascii="Helvetica" w:eastAsia="Times New Roman" w:hAnsi="Helvetica" w:cs="Helvetica"/>
                <w:b/>
                <w:bCs/>
                <w:color w:val="666666"/>
                <w:sz w:val="27"/>
                <w:szCs w:val="27"/>
              </w:rPr>
              <w:t>4.4.1.</w:t>
            </w:r>
          </w:p>
          <w:p w:rsidR="004B4F97" w:rsidRPr="004B4F97" w:rsidRDefault="004B4F97" w:rsidP="004B4F97">
            <w:pPr>
              <w:spacing w:after="0" w:line="329" w:lineRule="atLeast"/>
              <w:jc w:val="both"/>
              <w:rPr>
                <w:rFonts w:ascii="Helvetica" w:eastAsia="Times New Roman" w:hAnsi="Helvetica" w:cs="Helvetica"/>
                <w:b/>
                <w:bCs/>
                <w:color w:val="0062A8"/>
                <w:sz w:val="27"/>
                <w:szCs w:val="27"/>
              </w:rPr>
            </w:pPr>
            <w:r w:rsidRPr="004B4F97">
              <w:rPr>
                <w:rFonts w:ascii="Helvetica" w:eastAsia="Times New Roman" w:hAnsi="Helvetica" w:cs="Helvetica"/>
                <w:b/>
                <w:bCs/>
                <w:color w:val="0062A8"/>
                <w:sz w:val="27"/>
                <w:szCs w:val="27"/>
              </w:rPr>
              <w:t xml:space="preserve">Mağaraların turizme kazandırılması proje, etüt ve fizibilite raporu hazırlanmasına ait iş </w:t>
            </w:r>
            <w:proofErr w:type="spellStart"/>
            <w:r w:rsidRPr="004B4F97">
              <w:rPr>
                <w:rFonts w:ascii="Helvetica" w:eastAsia="Times New Roman" w:hAnsi="Helvetica" w:cs="Helvetica"/>
                <w:b/>
                <w:bCs/>
                <w:color w:val="0062A8"/>
                <w:sz w:val="27"/>
                <w:szCs w:val="27"/>
              </w:rPr>
              <w:t>deyenim</w:t>
            </w:r>
            <w:proofErr w:type="spellEnd"/>
            <w:r w:rsidRPr="004B4F97">
              <w:rPr>
                <w:rFonts w:ascii="Helvetica" w:eastAsia="Times New Roman" w:hAnsi="Helvetica" w:cs="Helvetica"/>
                <w:b/>
                <w:bCs/>
                <w:color w:val="0062A8"/>
                <w:sz w:val="27"/>
                <w:szCs w:val="27"/>
              </w:rPr>
              <w:t xml:space="preserve"> belgeleri</w:t>
            </w:r>
          </w:p>
        </w:tc>
      </w:tr>
    </w:tbl>
    <w:p w:rsidR="004B4F97" w:rsidRPr="004B4F97" w:rsidRDefault="004B4F97" w:rsidP="004B4F97">
      <w:pPr>
        <w:spacing w:after="0" w:line="240" w:lineRule="auto"/>
        <w:rPr>
          <w:rFonts w:ascii="Times New Roman" w:eastAsia="Times New Roman" w:hAnsi="Times New Roman" w:cs="Times New Roman"/>
          <w:sz w:val="24"/>
          <w:szCs w:val="24"/>
        </w:rPr>
      </w:pP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5.</w:t>
      </w:r>
      <w:r w:rsidRPr="004B4F97">
        <w:rPr>
          <w:rFonts w:ascii="Helvetica" w:eastAsia="Times New Roman" w:hAnsi="Helvetica" w:cs="Helvetica"/>
          <w:color w:val="666666"/>
          <w:sz w:val="27"/>
          <w:szCs w:val="27"/>
          <w:shd w:val="clear" w:color="auto" w:fill="F5F5F5"/>
        </w:rPr>
        <w:t> Ekonomik açıdan en avantajlı teklif sadece fiyat esasına göre belirlenecektir.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6.</w:t>
      </w:r>
      <w:r w:rsidRPr="004B4F97">
        <w:rPr>
          <w:rFonts w:ascii="Helvetica" w:eastAsia="Times New Roman" w:hAnsi="Helvetica" w:cs="Helvetica"/>
          <w:color w:val="666666"/>
          <w:sz w:val="27"/>
          <w:szCs w:val="27"/>
          <w:shd w:val="clear" w:color="auto" w:fill="F5F5F5"/>
        </w:rPr>
        <w:t> İhaleye sadece yerli istekliler katılabilecektir.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7.</w:t>
      </w:r>
      <w:r w:rsidRPr="004B4F97">
        <w:rPr>
          <w:rFonts w:ascii="Helvetica" w:eastAsia="Times New Roman" w:hAnsi="Helvetica" w:cs="Helvetica"/>
          <w:color w:val="666666"/>
          <w:sz w:val="27"/>
          <w:szCs w:val="27"/>
          <w:shd w:val="clear" w:color="auto" w:fill="F5F5F5"/>
        </w:rPr>
        <w:t> İhale dokümanı EKAP üzerinden bedelsiz olarak görülebilir. Ancak, ihaleye teklif verecek olanların, e-imza kullanarak EKAP üzerinden ihale dokümanını indirmeleri zorunludur.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8.</w:t>
      </w:r>
      <w:r w:rsidRPr="004B4F97">
        <w:rPr>
          <w:rFonts w:ascii="Helvetica" w:eastAsia="Times New Roman" w:hAnsi="Helvetica" w:cs="Helvetica"/>
          <w:color w:val="666666"/>
          <w:sz w:val="27"/>
          <w:szCs w:val="27"/>
          <w:shd w:val="clear" w:color="auto" w:fill="F5F5F5"/>
        </w:rPr>
        <w:t> Teklifler, EKAP üzerinden elektronik ortamda hazırlandıktan sonra, e-imza ile imzalanarak, teklife ilişkin e-anahtar ile birlikte ihale tarih ve saatine kadar EKAP üzerinden gönderilecektir.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9.</w:t>
      </w:r>
      <w:r w:rsidRPr="004B4F97">
        <w:rPr>
          <w:rFonts w:ascii="Helvetica" w:eastAsia="Times New Roman" w:hAnsi="Helvetica" w:cs="Helvetica"/>
          <w:color w:val="666666"/>
          <w:sz w:val="27"/>
          <w:szCs w:val="27"/>
          <w:shd w:val="clear" w:color="auto" w:fill="F5F5F5"/>
        </w:rPr>
        <w:t> İstekliler tekliflerini, götürü bedel üzerinden vereceklerdir. İhale sonucunda, üzerine ihale yapılan istekliyle toplam bedel üzerinden götürü bedel sözleşme imzalanacaktır.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10.</w:t>
      </w:r>
      <w:r w:rsidRPr="004B4F97">
        <w:rPr>
          <w:rFonts w:ascii="Helvetica" w:eastAsia="Times New Roman" w:hAnsi="Helvetica" w:cs="Helvetica"/>
          <w:color w:val="666666"/>
          <w:sz w:val="27"/>
          <w:szCs w:val="27"/>
          <w:shd w:val="clear" w:color="auto" w:fill="F5F5F5"/>
        </w:rPr>
        <w:t> Bu ihalede, işin tamamı için teklif verilecektir.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11.</w:t>
      </w:r>
      <w:r w:rsidRPr="004B4F97">
        <w:rPr>
          <w:rFonts w:ascii="Helvetica" w:eastAsia="Times New Roman" w:hAnsi="Helvetica" w:cs="Helvetica"/>
          <w:color w:val="666666"/>
          <w:sz w:val="27"/>
          <w:szCs w:val="27"/>
          <w:shd w:val="clear" w:color="auto" w:fill="F5F5F5"/>
        </w:rPr>
        <w:t> İstekliler teklif ettikleri bedelin %3’ünden az olmamak üzere kendi belirleyecekleri tutarda geçici teminat vereceklerdir.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12.</w:t>
      </w:r>
      <w:r w:rsidRPr="004B4F97">
        <w:rPr>
          <w:rFonts w:ascii="Helvetica" w:eastAsia="Times New Roman" w:hAnsi="Helvetica" w:cs="Helvetica"/>
          <w:color w:val="666666"/>
          <w:sz w:val="27"/>
          <w:szCs w:val="27"/>
          <w:shd w:val="clear" w:color="auto" w:fill="F5F5F5"/>
        </w:rPr>
        <w:t> Bu ihalede elektronik eksiltme yapılmayacaktır.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13.</w:t>
      </w:r>
      <w:r w:rsidRPr="004B4F97">
        <w:rPr>
          <w:rFonts w:ascii="Helvetica" w:eastAsia="Times New Roman" w:hAnsi="Helvetica" w:cs="Helvetica"/>
          <w:color w:val="666666"/>
          <w:sz w:val="27"/>
          <w:szCs w:val="27"/>
          <w:shd w:val="clear" w:color="auto" w:fill="F5F5F5"/>
        </w:rPr>
        <w:t> Verilen tekliflerin geçerlilik süresi, ihale tarihinden itibaren </w:t>
      </w:r>
      <w:r w:rsidRPr="004B4F97">
        <w:rPr>
          <w:rFonts w:ascii="Helvetica" w:eastAsia="Times New Roman" w:hAnsi="Helvetica" w:cs="Helvetica"/>
          <w:b/>
          <w:bCs/>
          <w:color w:val="0062A8"/>
          <w:sz w:val="27"/>
        </w:rPr>
        <w:t>90 (Doksan)</w:t>
      </w:r>
      <w:r w:rsidRPr="004B4F97">
        <w:rPr>
          <w:rFonts w:ascii="Helvetica" w:eastAsia="Times New Roman" w:hAnsi="Helvetica" w:cs="Helvetica"/>
          <w:color w:val="666666"/>
          <w:sz w:val="27"/>
          <w:szCs w:val="27"/>
          <w:shd w:val="clear" w:color="auto" w:fill="F5F5F5"/>
        </w:rPr>
        <w:t> takvim günüdür.</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14.</w:t>
      </w:r>
      <w:r w:rsidRPr="004B4F97">
        <w:rPr>
          <w:rFonts w:ascii="Helvetica" w:eastAsia="Times New Roman" w:hAnsi="Helvetica" w:cs="Helvetica"/>
          <w:color w:val="666666"/>
          <w:sz w:val="27"/>
          <w:szCs w:val="27"/>
          <w:shd w:val="clear" w:color="auto" w:fill="F5F5F5"/>
        </w:rPr>
        <w:t>Konsorsiyum olarak ihaleye teklif verilemez.</w:t>
      </w:r>
      <w:r w:rsidRPr="004B4F97">
        <w:rPr>
          <w:rFonts w:ascii="Helvetica" w:eastAsia="Times New Roman" w:hAnsi="Helvetica" w:cs="Helvetica"/>
          <w:color w:val="666666"/>
          <w:sz w:val="27"/>
          <w:szCs w:val="27"/>
        </w:rPr>
        <w:br/>
      </w:r>
      <w:r w:rsidRPr="004B4F97">
        <w:rPr>
          <w:rFonts w:ascii="Helvetica" w:eastAsia="Times New Roman" w:hAnsi="Helvetica" w:cs="Helvetica"/>
          <w:color w:val="666666"/>
          <w:sz w:val="27"/>
          <w:szCs w:val="27"/>
        </w:rPr>
        <w:br/>
      </w:r>
      <w:r w:rsidRPr="004B4F97">
        <w:rPr>
          <w:rFonts w:ascii="Helvetica" w:eastAsia="Times New Roman" w:hAnsi="Helvetica" w:cs="Helvetica"/>
          <w:b/>
          <w:bCs/>
          <w:color w:val="666666"/>
          <w:sz w:val="27"/>
          <w:szCs w:val="27"/>
          <w:shd w:val="clear" w:color="auto" w:fill="F5F5F5"/>
        </w:rPr>
        <w:t>15. Diğer hususlar:</w:t>
      </w:r>
    </w:p>
    <w:p w:rsidR="004B4F97" w:rsidRPr="004B4F97" w:rsidRDefault="004B4F97" w:rsidP="004B4F97">
      <w:pPr>
        <w:shd w:val="clear" w:color="auto" w:fill="F5F5F5"/>
        <w:spacing w:after="0" w:line="240" w:lineRule="auto"/>
        <w:jc w:val="both"/>
        <w:rPr>
          <w:rFonts w:ascii="Helvetica" w:eastAsia="Times New Roman" w:hAnsi="Helvetica" w:cs="Helvetica"/>
          <w:color w:val="666666"/>
          <w:sz w:val="27"/>
          <w:szCs w:val="27"/>
        </w:rPr>
      </w:pPr>
      <w:r w:rsidRPr="004B4F97">
        <w:rPr>
          <w:rFonts w:ascii="Helvetica" w:eastAsia="Times New Roman" w:hAnsi="Helvetica" w:cs="Helvetica"/>
          <w:color w:val="666666"/>
          <w:sz w:val="27"/>
          <w:szCs w:val="27"/>
        </w:rPr>
        <w:t>İhalede Uygulanacak Sınır Değer Katsayısı (R) : </w:t>
      </w:r>
      <w:r w:rsidRPr="004B4F97">
        <w:rPr>
          <w:rFonts w:ascii="Helvetica" w:eastAsia="Times New Roman" w:hAnsi="Helvetica" w:cs="Helvetica"/>
          <w:b/>
          <w:bCs/>
          <w:color w:val="0062A8"/>
          <w:sz w:val="27"/>
        </w:rPr>
        <w:t>Mühendislik Hizmetleri / 0,74</w:t>
      </w:r>
      <w:r w:rsidRPr="004B4F97">
        <w:rPr>
          <w:rFonts w:ascii="Helvetica" w:eastAsia="Times New Roman" w:hAnsi="Helvetica" w:cs="Helvetica"/>
          <w:color w:val="666666"/>
          <w:sz w:val="27"/>
          <w:szCs w:val="27"/>
        </w:rPr>
        <w:br/>
        <w:t xml:space="preserve">Aşırı düşük teklif değerlendirme </w:t>
      </w:r>
      <w:proofErr w:type="gramStart"/>
      <w:r w:rsidRPr="004B4F97">
        <w:rPr>
          <w:rFonts w:ascii="Helvetica" w:eastAsia="Times New Roman" w:hAnsi="Helvetica" w:cs="Helvetica"/>
          <w:color w:val="666666"/>
          <w:sz w:val="27"/>
          <w:szCs w:val="27"/>
        </w:rPr>
        <w:t>yöntemi : Sınır</w:t>
      </w:r>
      <w:proofErr w:type="gramEnd"/>
      <w:r w:rsidRPr="004B4F97">
        <w:rPr>
          <w:rFonts w:ascii="Helvetica" w:eastAsia="Times New Roman" w:hAnsi="Helvetica" w:cs="Helvetica"/>
          <w:color w:val="666666"/>
          <w:sz w:val="27"/>
          <w:szCs w:val="27"/>
        </w:rPr>
        <w:t xml:space="preserve"> değerin altında teklif sunan isteklilerin teklifleri açıklama istenilmeksizin reddedilecektir.</w:t>
      </w:r>
    </w:p>
    <w:p w:rsidR="008A434A" w:rsidRDefault="008A434A"/>
    <w:sectPr w:rsidR="008A43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hyphenationZone w:val="425"/>
  <w:characterSpacingControl w:val="doNotCompress"/>
  <w:compat>
    <w:useFELayout/>
  </w:compat>
  <w:rsids>
    <w:rsidRoot w:val="004B4F97"/>
    <w:rsid w:val="004B4F97"/>
    <w:rsid w:val="008A43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B4F97"/>
  </w:style>
  <w:style w:type="character" w:customStyle="1" w:styleId="ilanbaslik">
    <w:name w:val="ilanbaslik"/>
    <w:basedOn w:val="VarsaylanParagrafYazTipi"/>
    <w:rsid w:val="004B4F97"/>
  </w:style>
  <w:style w:type="paragraph" w:styleId="NormalWeb">
    <w:name w:val="Normal (Web)"/>
    <w:basedOn w:val="Normal"/>
    <w:uiPriority w:val="99"/>
    <w:unhideWhenUsed/>
    <w:rsid w:val="004B4F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7175435">
      <w:bodyDiv w:val="1"/>
      <w:marLeft w:val="0"/>
      <w:marRight w:val="0"/>
      <w:marTop w:val="0"/>
      <w:marBottom w:val="0"/>
      <w:divBdr>
        <w:top w:val="none" w:sz="0" w:space="0" w:color="auto"/>
        <w:left w:val="none" w:sz="0" w:space="0" w:color="auto"/>
        <w:bottom w:val="none" w:sz="0" w:space="0" w:color="auto"/>
        <w:right w:val="none" w:sz="0" w:space="0" w:color="auto"/>
      </w:divBdr>
      <w:divsChild>
        <w:div w:id="637800686">
          <w:marLeft w:val="0"/>
          <w:marRight w:val="0"/>
          <w:marTop w:val="0"/>
          <w:marBottom w:val="0"/>
          <w:divBdr>
            <w:top w:val="none" w:sz="0" w:space="0" w:color="auto"/>
            <w:left w:val="none" w:sz="0" w:space="0" w:color="auto"/>
            <w:bottom w:val="none" w:sz="0" w:space="0" w:color="auto"/>
            <w:right w:val="none" w:sz="0" w:space="0" w:color="auto"/>
          </w:divBdr>
        </w:div>
        <w:div w:id="208680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dc:creator>
  <cp:keywords/>
  <dc:description/>
  <cp:lastModifiedBy>AOİ</cp:lastModifiedBy>
  <cp:revision>2</cp:revision>
  <dcterms:created xsi:type="dcterms:W3CDTF">2022-02-24T11:03:00Z</dcterms:created>
  <dcterms:modified xsi:type="dcterms:W3CDTF">2022-02-24T11:03:00Z</dcterms:modified>
</cp:coreProperties>
</file>