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9A" w:rsidRPr="003B5B9A" w:rsidRDefault="003B5B9A" w:rsidP="003B5B9A">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ARAÇ KİRALAMA HİZMETİ ALINACAKTIR</w:t>
      </w:r>
    </w:p>
    <w:p w:rsidR="003B5B9A" w:rsidRPr="003B5B9A" w:rsidRDefault="003B5B9A" w:rsidP="003B5B9A">
      <w:pPr>
        <w:spacing w:after="0" w:line="240" w:lineRule="auto"/>
        <w:rPr>
          <w:rFonts w:ascii="Times New Roman" w:eastAsia="Times New Roman" w:hAnsi="Times New Roman" w:cs="Times New Roman"/>
          <w:sz w:val="24"/>
          <w:szCs w:val="24"/>
          <w:lang w:eastAsia="tr-TR"/>
        </w:rPr>
      </w:pPr>
      <w:r w:rsidRPr="003B5B9A">
        <w:rPr>
          <w:rFonts w:ascii="Times New Roman" w:eastAsia="Times New Roman" w:hAnsi="Times New Roman" w:cs="Times New Roman"/>
          <w:b/>
          <w:bCs/>
          <w:color w:val="585858"/>
          <w:sz w:val="20"/>
          <w:szCs w:val="20"/>
          <w:u w:val="single"/>
          <w:shd w:val="clear" w:color="auto" w:fill="F8F8F8"/>
          <w:lang w:eastAsia="tr-TR"/>
        </w:rPr>
        <w:t>MARDİN BÜYÜKŞEHİR BELEDİYESİ ÇEVRE KORUMA VE KONTROL DAİRESİ BAŞKANLIĞI</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118ABE"/>
          <w:sz w:val="20"/>
          <w:szCs w:val="20"/>
          <w:shd w:val="clear" w:color="auto" w:fill="F8F8F8"/>
          <w:lang w:eastAsia="tr-TR"/>
        </w:rPr>
        <w:t>2023-2024 YILI ATIK TAŞIMA HİZMET ALIM İŞİ</w:t>
      </w:r>
      <w:r w:rsidRPr="003B5B9A">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5544"/>
      </w:tblGrid>
      <w:tr w:rsidR="003B5B9A" w:rsidRPr="003B5B9A" w:rsidTr="003B5B9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2023/984815</w:t>
            </w:r>
          </w:p>
        </w:tc>
      </w:tr>
      <w:tr w:rsidR="003B5B9A" w:rsidRPr="003B5B9A" w:rsidTr="003B5B9A">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B04935"/>
                <w:sz w:val="20"/>
                <w:szCs w:val="20"/>
                <w:lang w:eastAsia="tr-TR"/>
              </w:rPr>
              <w:t>1-İdarenin</w:t>
            </w:r>
          </w:p>
        </w:tc>
      </w:tr>
      <w:tr w:rsidR="003B5B9A" w:rsidRPr="003B5B9A" w:rsidTr="003B5B9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a)</w:t>
            </w:r>
            <w:r w:rsidRPr="003B5B9A">
              <w:rPr>
                <w:rFonts w:ascii="Times New Roman" w:eastAsia="Times New Roman" w:hAnsi="Times New Roman" w:cs="Times New Roman"/>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MARDİN BÜYÜKŞEHİR BELEDİYESİ ÇEVRE KORUMA VE KONTROL DAİRESİ BAŞKANLIĞI</w:t>
            </w:r>
          </w:p>
        </w:tc>
      </w:tr>
      <w:tr w:rsidR="003B5B9A" w:rsidRPr="003B5B9A" w:rsidTr="003B5B9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b)</w:t>
            </w:r>
            <w:r w:rsidRPr="003B5B9A">
              <w:rPr>
                <w:rFonts w:ascii="Times New Roman" w:eastAsia="Times New Roman" w:hAnsi="Times New Roman" w:cs="Times New Roman"/>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Vali Ozan Cad. Çabuk Mah. No:26/A ARTUKLU/MARDİN</w:t>
            </w:r>
          </w:p>
        </w:tc>
      </w:tr>
      <w:tr w:rsidR="003B5B9A" w:rsidRPr="003B5B9A" w:rsidTr="003B5B9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c)</w:t>
            </w:r>
            <w:r w:rsidRPr="003B5B9A">
              <w:rPr>
                <w:rFonts w:ascii="Times New Roman" w:eastAsia="Times New Roman" w:hAnsi="Times New Roman" w:cs="Times New Roman"/>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4825026662 - 4822151932</w:t>
            </w:r>
          </w:p>
        </w:tc>
      </w:tr>
      <w:tr w:rsidR="003B5B9A" w:rsidRPr="003B5B9A" w:rsidTr="003B5B9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ç)</w:t>
            </w:r>
            <w:r w:rsidRPr="003B5B9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https://ekap.kik.gov.tr/EKAP/</w:t>
            </w:r>
          </w:p>
        </w:tc>
      </w:tr>
    </w:tbl>
    <w:p w:rsidR="003B5B9A" w:rsidRPr="003B5B9A" w:rsidRDefault="003B5B9A" w:rsidP="003B5B9A">
      <w:pPr>
        <w:spacing w:after="0" w:line="240" w:lineRule="auto"/>
        <w:rPr>
          <w:rFonts w:ascii="Times New Roman" w:eastAsia="Times New Roman" w:hAnsi="Times New Roman" w:cs="Times New Roman"/>
          <w:sz w:val="24"/>
          <w:szCs w:val="24"/>
          <w:lang w:eastAsia="tr-TR"/>
        </w:rPr>
      </w:pPr>
      <w:r w:rsidRPr="003B5B9A">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a)</w:t>
            </w:r>
            <w:r w:rsidRPr="003B5B9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2023-2024 YILI ATIK TAŞIMA HİZMET ALIM İŞİ</w:t>
            </w:r>
          </w:p>
        </w:tc>
      </w:tr>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b)</w:t>
            </w:r>
            <w:r w:rsidRPr="003B5B9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12 ADET ÇEKİCİ+ 12 DORSE İLE 240 GÜN SÜRELİ KATI ATIK TAŞIMA HİZMETİ İŞİ</w:t>
            </w:r>
            <w:r w:rsidRPr="003B5B9A">
              <w:rPr>
                <w:rFonts w:ascii="Times New Roman" w:eastAsia="Times New Roman" w:hAnsi="Times New Roman" w:cs="Times New Roman"/>
                <w:b/>
                <w:bCs/>
                <w:color w:val="118ABE"/>
                <w:sz w:val="20"/>
                <w:szCs w:val="20"/>
                <w:lang w:eastAsia="tr-TR"/>
              </w:rPr>
              <w:br/>
              <w:t xml:space="preserve">Ayrıntılı bilgiye </w:t>
            </w:r>
            <w:proofErr w:type="spellStart"/>
            <w:r w:rsidRPr="003B5B9A">
              <w:rPr>
                <w:rFonts w:ascii="Times New Roman" w:eastAsia="Times New Roman" w:hAnsi="Times New Roman" w:cs="Times New Roman"/>
                <w:b/>
                <w:bCs/>
                <w:color w:val="118ABE"/>
                <w:sz w:val="20"/>
                <w:szCs w:val="20"/>
                <w:lang w:eastAsia="tr-TR"/>
              </w:rPr>
              <w:t>EKAP’ta</w:t>
            </w:r>
            <w:proofErr w:type="spellEnd"/>
            <w:r w:rsidRPr="003B5B9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c)</w:t>
            </w:r>
            <w:r w:rsidRPr="003B5B9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MARDİN İL SINIRLARI</w:t>
            </w:r>
          </w:p>
        </w:tc>
      </w:tr>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ç)</w:t>
            </w:r>
            <w:r w:rsidRPr="003B5B9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İşe başlama tarihi </w:t>
            </w:r>
            <w:r w:rsidRPr="003B5B9A">
              <w:rPr>
                <w:rFonts w:ascii="Times New Roman" w:eastAsia="Times New Roman" w:hAnsi="Times New Roman" w:cs="Times New Roman"/>
                <w:b/>
                <w:bCs/>
                <w:color w:val="118ABE"/>
                <w:sz w:val="20"/>
                <w:szCs w:val="20"/>
                <w:lang w:eastAsia="tr-TR"/>
              </w:rPr>
              <w:t>03.11.2023</w:t>
            </w:r>
            <w:r w:rsidRPr="003B5B9A">
              <w:rPr>
                <w:rFonts w:ascii="Times New Roman" w:eastAsia="Times New Roman" w:hAnsi="Times New Roman" w:cs="Times New Roman"/>
                <w:color w:val="585858"/>
                <w:sz w:val="20"/>
                <w:szCs w:val="20"/>
                <w:lang w:eastAsia="tr-TR"/>
              </w:rPr>
              <w:t>, işin bitiş tarihi </w:t>
            </w:r>
            <w:r w:rsidRPr="003B5B9A">
              <w:rPr>
                <w:rFonts w:ascii="Times New Roman" w:eastAsia="Times New Roman" w:hAnsi="Times New Roman" w:cs="Times New Roman"/>
                <w:b/>
                <w:bCs/>
                <w:color w:val="118ABE"/>
                <w:sz w:val="20"/>
                <w:szCs w:val="20"/>
                <w:lang w:eastAsia="tr-TR"/>
              </w:rPr>
              <w:t>30.06.2024</w:t>
            </w:r>
          </w:p>
        </w:tc>
      </w:tr>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d)</w:t>
            </w:r>
            <w:r w:rsidRPr="003B5B9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03.11.2023</w:t>
            </w:r>
          </w:p>
        </w:tc>
      </w:tr>
    </w:tbl>
    <w:p w:rsidR="003B5B9A" w:rsidRPr="003B5B9A" w:rsidRDefault="003B5B9A" w:rsidP="003B5B9A">
      <w:pPr>
        <w:spacing w:after="0" w:line="240" w:lineRule="auto"/>
        <w:rPr>
          <w:rFonts w:ascii="Times New Roman" w:eastAsia="Times New Roman" w:hAnsi="Times New Roman" w:cs="Times New Roman"/>
          <w:sz w:val="24"/>
          <w:szCs w:val="24"/>
          <w:lang w:eastAsia="tr-TR"/>
        </w:rPr>
      </w:pPr>
      <w:r w:rsidRPr="003B5B9A">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a)</w:t>
            </w:r>
            <w:r w:rsidRPr="003B5B9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20.10.2023 - 11</w:t>
            </w:r>
            <w:bookmarkStart w:id="0" w:name="_GoBack"/>
            <w:bookmarkEnd w:id="0"/>
            <w:r w:rsidRPr="003B5B9A">
              <w:rPr>
                <w:rFonts w:ascii="Times New Roman" w:eastAsia="Times New Roman" w:hAnsi="Times New Roman" w:cs="Times New Roman"/>
                <w:b/>
                <w:bCs/>
                <w:color w:val="118ABE"/>
                <w:sz w:val="20"/>
                <w:szCs w:val="20"/>
                <w:lang w:eastAsia="tr-TR"/>
              </w:rPr>
              <w:t>:00</w:t>
            </w:r>
          </w:p>
        </w:tc>
      </w:tr>
      <w:tr w:rsidR="003B5B9A" w:rsidRPr="003B5B9A" w:rsidTr="003B5B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b)</w:t>
            </w:r>
            <w:r w:rsidRPr="003B5B9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118ABE"/>
                <w:sz w:val="20"/>
                <w:szCs w:val="20"/>
                <w:lang w:eastAsia="tr-TR"/>
              </w:rPr>
              <w:t>Mardin Büyükşehir Belediyesi Destek Hizmetleri Toplantı Salonu Rektör Aykaç Cad. No:82 İSTASYON/MARDİN</w:t>
            </w:r>
          </w:p>
        </w:tc>
      </w:tr>
    </w:tbl>
    <w:p w:rsidR="003B5B9A" w:rsidRPr="003B5B9A" w:rsidRDefault="003B5B9A" w:rsidP="003B5B9A">
      <w:pPr>
        <w:spacing w:after="0" w:line="240" w:lineRule="auto"/>
        <w:rPr>
          <w:rFonts w:ascii="Times New Roman" w:eastAsia="Times New Roman" w:hAnsi="Times New Roman" w:cs="Times New Roman"/>
          <w:sz w:val="24"/>
          <w:szCs w:val="24"/>
          <w:lang w:eastAsia="tr-TR"/>
        </w:rPr>
      </w:pPr>
      <w:r w:rsidRPr="003B5B9A">
        <w:rPr>
          <w:rFonts w:ascii="Times New Roman" w:eastAsia="Times New Roman" w:hAnsi="Times New Roman"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3B5B9A">
        <w:rPr>
          <w:rFonts w:ascii="Times New Roman" w:eastAsia="Times New Roman" w:hAnsi="Times New Roman" w:cs="Times New Roman"/>
          <w:b/>
          <w:bCs/>
          <w:color w:val="585858"/>
          <w:sz w:val="20"/>
          <w:szCs w:val="20"/>
          <w:shd w:val="clear" w:color="auto" w:fill="F8F8F8"/>
          <w:lang w:eastAsia="tr-TR"/>
        </w:rPr>
        <w:t>kriterler</w:t>
      </w:r>
      <w:proofErr w:type="gramEnd"/>
      <w:r w:rsidRPr="003B5B9A">
        <w:rPr>
          <w:rFonts w:ascii="Times New Roman" w:eastAsia="Times New Roman" w:hAnsi="Times New Roman" w:cs="Times New Roman"/>
          <w:b/>
          <w:bCs/>
          <w:color w:val="585858"/>
          <w:sz w:val="20"/>
          <w:szCs w:val="20"/>
          <w:shd w:val="clear" w:color="auto" w:fill="F8F8F8"/>
          <w:lang w:eastAsia="tr-TR"/>
        </w:rPr>
        <w:t>:</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4.1.</w:t>
      </w:r>
      <w:r w:rsidRPr="003B5B9A">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4.1.2.</w:t>
      </w:r>
      <w:r w:rsidRPr="003B5B9A">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4.1.2.1.</w:t>
      </w:r>
      <w:r w:rsidRPr="003B5B9A">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B5B9A">
        <w:rPr>
          <w:rFonts w:ascii="Times New Roman" w:eastAsia="Times New Roman" w:hAnsi="Times New Roman" w:cs="Times New Roman"/>
          <w:color w:val="585858"/>
          <w:sz w:val="20"/>
          <w:szCs w:val="20"/>
          <w:shd w:val="clear" w:color="auto" w:fill="F8F8F8"/>
          <w:lang w:eastAsia="tr-TR"/>
        </w:rPr>
        <w:t>EKAP’tan</w:t>
      </w:r>
      <w:proofErr w:type="spellEnd"/>
      <w:r w:rsidRPr="003B5B9A">
        <w:rPr>
          <w:rFonts w:ascii="Times New Roman" w:eastAsia="Times New Roman" w:hAnsi="Times New Roman" w:cs="Times New Roman"/>
          <w:color w:val="585858"/>
          <w:sz w:val="20"/>
          <w:szCs w:val="20"/>
          <w:shd w:val="clear" w:color="auto" w:fill="F8F8F8"/>
          <w:lang w:eastAsia="tr-TR"/>
        </w:rPr>
        <w:t xml:space="preserve"> alınır.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4.1.3.</w:t>
      </w:r>
      <w:r w:rsidRPr="003B5B9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4.1.4.</w:t>
      </w:r>
      <w:r w:rsidRPr="003B5B9A">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4.1.5</w:t>
      </w:r>
      <w:r w:rsidRPr="003B5B9A">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3B5B9A">
        <w:rPr>
          <w:rFonts w:ascii="Times New Roman" w:eastAsia="Times New Roman" w:hAnsi="Times New Roman" w:cs="Times New Roman"/>
          <w:color w:val="585858"/>
          <w:sz w:val="20"/>
          <w:szCs w:val="20"/>
          <w:lang w:eastAsia="tr-TR"/>
        </w:rPr>
        <w:br/>
      </w:r>
      <w:proofErr w:type="gramStart"/>
      <w:r w:rsidRPr="003B5B9A">
        <w:rPr>
          <w:rFonts w:ascii="Times New Roman" w:eastAsia="Times New Roman" w:hAnsi="Times New Roman" w:cs="Times New Roman"/>
          <w:b/>
          <w:bCs/>
          <w:color w:val="585858"/>
          <w:sz w:val="20"/>
          <w:szCs w:val="20"/>
          <w:shd w:val="clear" w:color="auto" w:fill="F8F8F8"/>
          <w:lang w:eastAsia="tr-TR"/>
        </w:rPr>
        <w:t>4.1.6</w:t>
      </w:r>
      <w:r w:rsidRPr="003B5B9A">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3B5B9A">
              <w:rPr>
                <w:rFonts w:ascii="Times New Roman" w:eastAsia="Times New Roman" w:hAnsi="Times New Roman" w:cs="Times New Roman"/>
                <w:b/>
                <w:bCs/>
                <w:color w:val="585858"/>
                <w:sz w:val="20"/>
                <w:szCs w:val="20"/>
                <w:lang w:eastAsia="tr-TR"/>
              </w:rPr>
              <w:t>kriterler</w:t>
            </w:r>
            <w:proofErr w:type="gramEnd"/>
            <w:r w:rsidRPr="003B5B9A">
              <w:rPr>
                <w:rFonts w:ascii="Times New Roman" w:eastAsia="Times New Roman" w:hAnsi="Times New Roman" w:cs="Times New Roman"/>
                <w:b/>
                <w:bCs/>
                <w:color w:val="585858"/>
                <w:sz w:val="20"/>
                <w:szCs w:val="20"/>
                <w:lang w:eastAsia="tr-TR"/>
              </w:rPr>
              <w:t>:</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 xml:space="preserve">4.2.1. İsteklinin ihalenin yapıldığı yıldan önceki yıla ait </w:t>
            </w:r>
            <w:proofErr w:type="gramStart"/>
            <w:r w:rsidRPr="003B5B9A">
              <w:rPr>
                <w:rFonts w:ascii="Times New Roman" w:eastAsia="Times New Roman" w:hAnsi="Times New Roman" w:cs="Times New Roman"/>
                <w:b/>
                <w:bCs/>
                <w:color w:val="585858"/>
                <w:sz w:val="20"/>
                <w:szCs w:val="20"/>
                <w:lang w:eastAsia="tr-TR"/>
              </w:rPr>
              <w:t>yıl sonu</w:t>
            </w:r>
            <w:proofErr w:type="gramEnd"/>
            <w:r w:rsidRPr="003B5B9A">
              <w:rPr>
                <w:rFonts w:ascii="Times New Roman" w:eastAsia="Times New Roman" w:hAnsi="Times New Roman" w:cs="Times New Roman"/>
                <w:b/>
                <w:bCs/>
                <w:color w:val="585858"/>
                <w:sz w:val="20"/>
                <w:szCs w:val="20"/>
                <w:lang w:eastAsia="tr-TR"/>
              </w:rPr>
              <w:t xml:space="preserve"> bilanço bilgileri:</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Sunulan bilanço veya eşdeğer belgelerde;</w:t>
            </w:r>
            <w:r w:rsidRPr="003B5B9A">
              <w:rPr>
                <w:rFonts w:ascii="Times New Roman" w:eastAsia="Times New Roman" w:hAnsi="Times New Roman" w:cs="Times New Roman"/>
                <w:color w:val="585858"/>
                <w:sz w:val="20"/>
                <w:szCs w:val="20"/>
                <w:lang w:eastAsia="tr-TR"/>
              </w:rPr>
              <w:br/>
              <w:t>a) Cari oranın (dönen varlıklar/kısa vadeli borçlar) en az 0,75 olduğunu,</w:t>
            </w:r>
            <w:r w:rsidRPr="003B5B9A">
              <w:rPr>
                <w:rFonts w:ascii="Times New Roman" w:eastAsia="Times New Roman" w:hAnsi="Times New Roman" w:cs="Times New Roman"/>
                <w:color w:val="585858"/>
                <w:sz w:val="20"/>
                <w:szCs w:val="20"/>
                <w:lang w:eastAsia="tr-TR"/>
              </w:rPr>
              <w:br/>
              <w:t>b) Öz kaynak oranının (öz kaynaklar/toplam aktif) en az 0,15 olduğunu,</w:t>
            </w:r>
            <w:r w:rsidRPr="003B5B9A">
              <w:rPr>
                <w:rFonts w:ascii="Times New Roman" w:eastAsia="Times New Roman" w:hAnsi="Times New Roman" w:cs="Times New Roman"/>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3B5B9A">
              <w:rPr>
                <w:rFonts w:ascii="Times New Roman" w:eastAsia="Times New Roman" w:hAnsi="Times New Roman" w:cs="Times New Roman"/>
                <w:color w:val="585858"/>
                <w:sz w:val="20"/>
                <w:szCs w:val="20"/>
                <w:lang w:eastAsia="tr-TR"/>
              </w:rPr>
              <w:t>yıl sonu</w:t>
            </w:r>
            <w:proofErr w:type="gramEnd"/>
            <w:r w:rsidRPr="003B5B9A">
              <w:rPr>
                <w:rFonts w:ascii="Times New Roman" w:eastAsia="Times New Roman" w:hAnsi="Times New Roman" w:cs="Times New Roman"/>
                <w:color w:val="585858"/>
                <w:sz w:val="20"/>
                <w:szCs w:val="20"/>
                <w:lang w:eastAsia="tr-TR"/>
              </w:rPr>
              <w:t xml:space="preserve"> bilanço belgelerine ilişkin bilgileri belirtebilirler.</w:t>
            </w:r>
            <w:r w:rsidRPr="003B5B9A">
              <w:rPr>
                <w:rFonts w:ascii="Times New Roman" w:eastAsia="Times New Roman" w:hAnsi="Times New Roman" w:cs="Times New Roman"/>
                <w:color w:val="585858"/>
                <w:sz w:val="20"/>
                <w:szCs w:val="20"/>
                <w:lang w:eastAsia="tr-TR"/>
              </w:rPr>
              <w:br/>
              <w:t xml:space="preserve">Yukarıda belirtilen </w:t>
            </w:r>
            <w:proofErr w:type="gramStart"/>
            <w:r w:rsidRPr="003B5B9A">
              <w:rPr>
                <w:rFonts w:ascii="Times New Roman" w:eastAsia="Times New Roman" w:hAnsi="Times New Roman" w:cs="Times New Roman"/>
                <w:color w:val="585858"/>
                <w:sz w:val="20"/>
                <w:szCs w:val="20"/>
                <w:lang w:eastAsia="tr-TR"/>
              </w:rPr>
              <w:t>kriterleri</w:t>
            </w:r>
            <w:proofErr w:type="gramEnd"/>
            <w:r w:rsidRPr="003B5B9A">
              <w:rPr>
                <w:rFonts w:ascii="Times New Roman" w:eastAsia="Times New Roman" w:hAnsi="Times New Roman" w:cs="Times New Roman"/>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3B5B9A">
              <w:rPr>
                <w:rFonts w:ascii="Times New Roman" w:eastAsia="Times New Roman" w:hAnsi="Times New Roman" w:cs="Times New Roman"/>
                <w:color w:val="585858"/>
                <w:sz w:val="20"/>
                <w:szCs w:val="20"/>
                <w:lang w:eastAsia="tr-TR"/>
              </w:rPr>
              <w:t>kriterlerinin</w:t>
            </w:r>
            <w:proofErr w:type="gramEnd"/>
            <w:r w:rsidRPr="003B5B9A">
              <w:rPr>
                <w:rFonts w:ascii="Times New Roman" w:eastAsia="Times New Roman" w:hAnsi="Times New Roman" w:cs="Times New Roman"/>
                <w:color w:val="585858"/>
                <w:sz w:val="20"/>
                <w:szCs w:val="20"/>
                <w:lang w:eastAsia="tr-TR"/>
              </w:rPr>
              <w:t xml:space="preserve"> sağlanıp sağlanmadığına bakılır.</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4.2.2. İş hacmini gösteren belgeler:</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lastRenderedPageBreak/>
              <w:t>a) İhalenin yapıldığı yıldan önceki yıla ait toplam ciroyu gösteren gelir tablosu,</w:t>
            </w:r>
            <w:r w:rsidRPr="003B5B9A">
              <w:rPr>
                <w:rFonts w:ascii="Times New Roman" w:eastAsia="Times New Roman" w:hAnsi="Times New Roman" w:cs="Times New Roman"/>
                <w:color w:val="585858"/>
                <w:sz w:val="20"/>
                <w:szCs w:val="20"/>
                <w:lang w:eastAsia="tr-TR"/>
              </w:rPr>
              <w:br/>
              <w:t>b) Hizmet işleri ile ilgili ciro tutarını gösteren belgeler,</w:t>
            </w:r>
            <w:r w:rsidRPr="003B5B9A">
              <w:rPr>
                <w:rFonts w:ascii="Times New Roman" w:eastAsia="Times New Roman" w:hAnsi="Times New Roman" w:cs="Times New Roman"/>
                <w:color w:val="585858"/>
                <w:sz w:val="20"/>
                <w:szCs w:val="20"/>
                <w:lang w:eastAsia="tr-TR"/>
              </w:rPr>
              <w:br/>
              <w:t>Bu belgelerden birinin sunulması yeterlidir.</w:t>
            </w:r>
            <w:r w:rsidRPr="003B5B9A">
              <w:rPr>
                <w:rFonts w:ascii="Times New Roman" w:eastAsia="Times New Roman" w:hAnsi="Times New Roman" w:cs="Times New Roman"/>
                <w:color w:val="585858"/>
                <w:sz w:val="20"/>
                <w:szCs w:val="20"/>
                <w:lang w:eastAsia="tr-TR"/>
              </w:rPr>
              <w:br/>
              <w:t>Toplam cironun teklif edilen bedelin %</w:t>
            </w:r>
            <w:proofErr w:type="gramStart"/>
            <w:r w:rsidRPr="003B5B9A">
              <w:rPr>
                <w:rFonts w:ascii="Times New Roman" w:eastAsia="Times New Roman" w:hAnsi="Times New Roman" w:cs="Times New Roman"/>
                <w:color w:val="585858"/>
                <w:sz w:val="20"/>
                <w:szCs w:val="20"/>
                <w:lang w:eastAsia="tr-TR"/>
              </w:rPr>
              <w:t>25'inden , hizmet</w:t>
            </w:r>
            <w:proofErr w:type="gramEnd"/>
            <w:r w:rsidRPr="003B5B9A">
              <w:rPr>
                <w:rFonts w:ascii="Times New Roman" w:eastAsia="Times New Roman" w:hAnsi="Times New Roman" w:cs="Times New Roman"/>
                <w:color w:val="585858"/>
                <w:sz w:val="20"/>
                <w:szCs w:val="20"/>
                <w:lang w:eastAsia="tr-TR"/>
              </w:rPr>
              <w:t xml:space="preserve"> işleri ile ilgili cironun ise teklif edilen bedelin %15'inden az olmaması gerekir. Bu </w:t>
            </w:r>
            <w:proofErr w:type="gramStart"/>
            <w:r w:rsidRPr="003B5B9A">
              <w:rPr>
                <w:rFonts w:ascii="Times New Roman" w:eastAsia="Times New Roman" w:hAnsi="Times New Roman" w:cs="Times New Roman"/>
                <w:color w:val="585858"/>
                <w:sz w:val="20"/>
                <w:szCs w:val="20"/>
                <w:lang w:eastAsia="tr-TR"/>
              </w:rPr>
              <w:t>kriterlerden</w:t>
            </w:r>
            <w:proofErr w:type="gramEnd"/>
            <w:r w:rsidRPr="003B5B9A">
              <w:rPr>
                <w:rFonts w:ascii="Times New Roman" w:eastAsia="Times New Roman" w:hAnsi="Times New Roman" w:cs="Times New Roman"/>
                <w:color w:val="585858"/>
                <w:sz w:val="20"/>
                <w:szCs w:val="20"/>
                <w:lang w:eastAsia="tr-TR"/>
              </w:rPr>
              <w:t xml:space="preserve"> herhangi birini sağlayan ve sağladığı kritere ilişkin belgeyi sunan istekli yeterli kabul edilir.</w:t>
            </w:r>
            <w:r w:rsidRPr="003B5B9A">
              <w:rPr>
                <w:rFonts w:ascii="Times New Roman" w:eastAsia="Times New Roman" w:hAnsi="Times New Roman" w:cs="Times New Roman"/>
                <w:color w:val="585858"/>
                <w:sz w:val="20"/>
                <w:szCs w:val="20"/>
                <w:lang w:eastAsia="tr-TR"/>
              </w:rPr>
              <w:br/>
              <w:t xml:space="preserve">Bu </w:t>
            </w:r>
            <w:proofErr w:type="gramStart"/>
            <w:r w:rsidRPr="003B5B9A">
              <w:rPr>
                <w:rFonts w:ascii="Times New Roman" w:eastAsia="Times New Roman" w:hAnsi="Times New Roman" w:cs="Times New Roman"/>
                <w:color w:val="585858"/>
                <w:sz w:val="20"/>
                <w:szCs w:val="20"/>
                <w:lang w:eastAsia="tr-TR"/>
              </w:rPr>
              <w:t>kriterleri</w:t>
            </w:r>
            <w:proofErr w:type="gramEnd"/>
            <w:r w:rsidRPr="003B5B9A">
              <w:rPr>
                <w:rFonts w:ascii="Times New Roman" w:eastAsia="Times New Roman" w:hAnsi="Times New Roman" w:cs="Times New Roman"/>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B5B9A">
              <w:rPr>
                <w:rFonts w:ascii="Times New Roman" w:eastAsia="Times New Roman" w:hAnsi="Times New Roman" w:cs="Times New Roman"/>
                <w:color w:val="585858"/>
                <w:sz w:val="20"/>
                <w:szCs w:val="20"/>
                <w:lang w:eastAsia="tr-TR"/>
              </w:rPr>
              <w:t>kriterlerinin</w:t>
            </w:r>
            <w:proofErr w:type="gramEnd"/>
            <w:r w:rsidRPr="003B5B9A">
              <w:rPr>
                <w:rFonts w:ascii="Times New Roman" w:eastAsia="Times New Roman" w:hAnsi="Times New Roman" w:cs="Times New Roman"/>
                <w:color w:val="585858"/>
                <w:sz w:val="20"/>
                <w:szCs w:val="20"/>
                <w:lang w:eastAsia="tr-TR"/>
              </w:rPr>
              <w:t xml:space="preserve"> sağlanıp sağlanamadığına bakılır.</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3B5B9A">
              <w:rPr>
                <w:rFonts w:ascii="Times New Roman" w:eastAsia="Times New Roman" w:hAnsi="Times New Roman" w:cs="Times New Roman"/>
                <w:b/>
                <w:bCs/>
                <w:color w:val="585858"/>
                <w:sz w:val="20"/>
                <w:szCs w:val="20"/>
                <w:lang w:eastAsia="tr-TR"/>
              </w:rPr>
              <w:t>kriterler</w:t>
            </w:r>
            <w:proofErr w:type="gramEnd"/>
            <w:r w:rsidRPr="003B5B9A">
              <w:rPr>
                <w:rFonts w:ascii="Times New Roman" w:eastAsia="Times New Roman" w:hAnsi="Times New Roman" w:cs="Times New Roman"/>
                <w:b/>
                <w:bCs/>
                <w:color w:val="585858"/>
                <w:sz w:val="20"/>
                <w:szCs w:val="20"/>
                <w:lang w:eastAsia="tr-TR"/>
              </w:rPr>
              <w:t>:</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4.3.1. İş deneyimini gösteren belgelere ilişkin bilgiler:</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3B5B9A">
              <w:rPr>
                <w:rFonts w:ascii="Times New Roman" w:eastAsia="Times New Roman" w:hAnsi="Times New Roman" w:cs="Times New Roman"/>
                <w:b/>
                <w:bCs/>
                <w:color w:val="118ABE"/>
                <w:sz w:val="20"/>
                <w:szCs w:val="20"/>
                <w:lang w:eastAsia="tr-TR"/>
              </w:rPr>
              <w:t>% 25</w:t>
            </w:r>
            <w:r w:rsidRPr="003B5B9A">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4.4. Bu ihalede benzer iş olarak kabul edilecek işler:</w:t>
            </w:r>
          </w:p>
        </w:tc>
      </w:tr>
      <w:tr w:rsidR="003B5B9A" w:rsidRPr="003B5B9A" w:rsidTr="003B5B9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B5B9A" w:rsidRPr="003B5B9A" w:rsidRDefault="003B5B9A" w:rsidP="003B5B9A">
            <w:pPr>
              <w:spacing w:after="0" w:line="240" w:lineRule="atLeast"/>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b/>
                <w:bCs/>
                <w:color w:val="585858"/>
                <w:sz w:val="20"/>
                <w:szCs w:val="20"/>
                <w:lang w:eastAsia="tr-TR"/>
              </w:rPr>
              <w:t>4.4.1.</w:t>
            </w:r>
          </w:p>
          <w:p w:rsidR="003B5B9A" w:rsidRPr="003B5B9A" w:rsidRDefault="003B5B9A" w:rsidP="003B5B9A">
            <w:pPr>
              <w:spacing w:after="0" w:line="240" w:lineRule="atLeast"/>
              <w:rPr>
                <w:rFonts w:ascii="Times New Roman" w:eastAsia="Times New Roman" w:hAnsi="Times New Roman" w:cs="Times New Roman"/>
                <w:b/>
                <w:bCs/>
                <w:color w:val="118ABE"/>
                <w:sz w:val="20"/>
                <w:szCs w:val="20"/>
                <w:lang w:eastAsia="tr-TR"/>
              </w:rPr>
            </w:pPr>
            <w:r w:rsidRPr="003B5B9A">
              <w:rPr>
                <w:rFonts w:ascii="Times New Roman" w:eastAsia="Times New Roman" w:hAnsi="Times New Roman" w:cs="Times New Roman"/>
                <w:b/>
                <w:bCs/>
                <w:color w:val="118ABE"/>
                <w:sz w:val="20"/>
                <w:szCs w:val="20"/>
                <w:lang w:eastAsia="tr-TR"/>
              </w:rPr>
              <w:t>HER TÜRLÜ ARAÇ KİRALAMA HİZMETİ BENZER İŞ OLARAK KABUL EDİLECEKTİR.</w:t>
            </w:r>
          </w:p>
        </w:tc>
      </w:tr>
    </w:tbl>
    <w:p w:rsidR="003B5B9A" w:rsidRPr="003B5B9A" w:rsidRDefault="003B5B9A" w:rsidP="003B5B9A">
      <w:pPr>
        <w:spacing w:after="0" w:line="240" w:lineRule="auto"/>
        <w:rPr>
          <w:rFonts w:ascii="Times New Roman" w:eastAsia="Times New Roman" w:hAnsi="Times New Roman" w:cs="Times New Roman"/>
          <w:sz w:val="24"/>
          <w:szCs w:val="24"/>
          <w:lang w:eastAsia="tr-TR"/>
        </w:rPr>
      </w:pPr>
      <w:r w:rsidRPr="003B5B9A">
        <w:rPr>
          <w:rFonts w:ascii="Times New Roman" w:eastAsia="Times New Roman" w:hAnsi="Times New Roman" w:cs="Times New Roman"/>
          <w:b/>
          <w:bCs/>
          <w:color w:val="585858"/>
          <w:sz w:val="20"/>
          <w:szCs w:val="20"/>
          <w:shd w:val="clear" w:color="auto" w:fill="F8F8F8"/>
          <w:lang w:eastAsia="tr-TR"/>
        </w:rPr>
        <w:t>5.</w:t>
      </w:r>
      <w:r w:rsidRPr="003B5B9A">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6.</w:t>
      </w:r>
      <w:r w:rsidRPr="003B5B9A">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7.</w:t>
      </w:r>
      <w:r w:rsidRPr="003B5B9A">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8.</w:t>
      </w:r>
      <w:r w:rsidRPr="003B5B9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9.</w:t>
      </w:r>
      <w:r w:rsidRPr="003B5B9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10.</w:t>
      </w:r>
      <w:r w:rsidRPr="003B5B9A">
        <w:rPr>
          <w:rFonts w:ascii="Times New Roman" w:eastAsia="Times New Roman" w:hAnsi="Times New Roman" w:cs="Times New Roman"/>
          <w:color w:val="585858"/>
          <w:sz w:val="20"/>
          <w:szCs w:val="20"/>
          <w:shd w:val="clear" w:color="auto" w:fill="F8F8F8"/>
          <w:lang w:eastAsia="tr-TR"/>
        </w:rPr>
        <w:t> Bu ihalede, işin tamamı için teklif verilecektir.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11.</w:t>
      </w:r>
      <w:r w:rsidRPr="003B5B9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12.</w:t>
      </w:r>
      <w:r w:rsidRPr="003B5B9A">
        <w:rPr>
          <w:rFonts w:ascii="Times New Roman" w:eastAsia="Times New Roman" w:hAnsi="Times New Roman" w:cs="Times New Roman"/>
          <w:color w:val="585858"/>
          <w:sz w:val="20"/>
          <w:szCs w:val="20"/>
          <w:shd w:val="clear" w:color="auto" w:fill="F8F8F8"/>
          <w:lang w:eastAsia="tr-TR"/>
        </w:rPr>
        <w:t> Bu ihalede elektronik eksiltme yapılmayacaktır.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13.</w:t>
      </w:r>
      <w:r w:rsidRPr="003B5B9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3B5B9A">
        <w:rPr>
          <w:rFonts w:ascii="Times New Roman" w:eastAsia="Times New Roman" w:hAnsi="Times New Roman" w:cs="Times New Roman"/>
          <w:b/>
          <w:bCs/>
          <w:color w:val="118ABE"/>
          <w:sz w:val="20"/>
          <w:szCs w:val="20"/>
          <w:shd w:val="clear" w:color="auto" w:fill="F8F8F8"/>
          <w:lang w:eastAsia="tr-TR"/>
        </w:rPr>
        <w:t>90 (Doksan)</w:t>
      </w:r>
      <w:r w:rsidRPr="003B5B9A">
        <w:rPr>
          <w:rFonts w:ascii="Times New Roman" w:eastAsia="Times New Roman" w:hAnsi="Times New Roman" w:cs="Times New Roman"/>
          <w:color w:val="585858"/>
          <w:sz w:val="20"/>
          <w:szCs w:val="20"/>
          <w:shd w:val="clear" w:color="auto" w:fill="F8F8F8"/>
          <w:lang w:eastAsia="tr-TR"/>
        </w:rPr>
        <w:t> takvim günüdür.</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14.</w:t>
      </w:r>
      <w:r w:rsidRPr="003B5B9A">
        <w:rPr>
          <w:rFonts w:ascii="Times New Roman" w:eastAsia="Times New Roman" w:hAnsi="Times New Roman" w:cs="Times New Roman"/>
          <w:color w:val="585858"/>
          <w:sz w:val="20"/>
          <w:szCs w:val="20"/>
          <w:shd w:val="clear" w:color="auto" w:fill="F8F8F8"/>
          <w:lang w:eastAsia="tr-TR"/>
        </w:rPr>
        <w:t>Konsorsiyum olarak ihaleye teklif verilemez.</w:t>
      </w:r>
      <w:r w:rsidRPr="003B5B9A">
        <w:rPr>
          <w:rFonts w:ascii="Times New Roman" w:eastAsia="Times New Roman" w:hAnsi="Times New Roman" w:cs="Times New Roman"/>
          <w:color w:val="585858"/>
          <w:sz w:val="20"/>
          <w:szCs w:val="20"/>
          <w:lang w:eastAsia="tr-TR"/>
        </w:rPr>
        <w:br/>
      </w:r>
      <w:r w:rsidRPr="003B5B9A">
        <w:rPr>
          <w:rFonts w:ascii="Times New Roman" w:eastAsia="Times New Roman" w:hAnsi="Times New Roman" w:cs="Times New Roman"/>
          <w:b/>
          <w:bCs/>
          <w:color w:val="585858"/>
          <w:sz w:val="20"/>
          <w:szCs w:val="20"/>
          <w:shd w:val="clear" w:color="auto" w:fill="F8F8F8"/>
          <w:lang w:eastAsia="tr-TR"/>
        </w:rPr>
        <w:t>15. Diğer hususlar:</w:t>
      </w:r>
    </w:p>
    <w:p w:rsidR="003B5B9A" w:rsidRPr="003B5B9A" w:rsidRDefault="003B5B9A" w:rsidP="003B5B9A">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3B5B9A">
        <w:rPr>
          <w:rFonts w:ascii="Times New Roman" w:eastAsia="Times New Roman" w:hAnsi="Times New Roman" w:cs="Times New Roman"/>
          <w:color w:val="585858"/>
          <w:sz w:val="20"/>
          <w:szCs w:val="20"/>
          <w:lang w:eastAsia="tr-TR"/>
        </w:rPr>
        <w:t>İhalede Uygulanacak Sınır Değer Katsayısı (R) : </w:t>
      </w:r>
      <w:r w:rsidRPr="003B5B9A">
        <w:rPr>
          <w:rFonts w:ascii="Times New Roman" w:eastAsia="Times New Roman" w:hAnsi="Times New Roman" w:cs="Times New Roman"/>
          <w:b/>
          <w:bCs/>
          <w:color w:val="118ABE"/>
          <w:sz w:val="20"/>
          <w:szCs w:val="20"/>
          <w:lang w:eastAsia="tr-TR"/>
        </w:rPr>
        <w:t>Araç Kiralama/0,72</w:t>
      </w:r>
      <w:r w:rsidRPr="003B5B9A">
        <w:rPr>
          <w:rFonts w:ascii="Times New Roman" w:eastAsia="Times New Roman" w:hAnsi="Times New Roman" w:cs="Times New Roman"/>
          <w:color w:val="585858"/>
          <w:sz w:val="20"/>
          <w:szCs w:val="20"/>
          <w:lang w:eastAsia="tr-TR"/>
        </w:rPr>
        <w:br/>
        <w:t xml:space="preserve">Aşırı düşük teklif değerlendirme </w:t>
      </w:r>
      <w:proofErr w:type="gramStart"/>
      <w:r w:rsidRPr="003B5B9A">
        <w:rPr>
          <w:rFonts w:ascii="Times New Roman" w:eastAsia="Times New Roman" w:hAnsi="Times New Roman" w:cs="Times New Roman"/>
          <w:color w:val="585858"/>
          <w:sz w:val="20"/>
          <w:szCs w:val="20"/>
          <w:lang w:eastAsia="tr-TR"/>
        </w:rPr>
        <w:t>yöntemi : Teklifi</w:t>
      </w:r>
      <w:proofErr w:type="gramEnd"/>
      <w:r w:rsidRPr="003B5B9A">
        <w:rPr>
          <w:rFonts w:ascii="Times New Roman" w:eastAsia="Times New Roman" w:hAnsi="Times New Roman" w:cs="Times New Roman"/>
          <w:color w:val="585858"/>
          <w:sz w:val="20"/>
          <w:szCs w:val="20"/>
          <w:lang w:eastAsia="tr-TR"/>
        </w:rPr>
        <w:t xml:space="preserve"> sınır değerin altında kalan isteklilerden Kanunun 38 inci maddesine göre açıklama istenecektir.</w:t>
      </w:r>
    </w:p>
    <w:sectPr w:rsidR="003B5B9A" w:rsidRPr="003B5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27"/>
    <w:rsid w:val="003B5B9A"/>
    <w:rsid w:val="00C02A27"/>
    <w:rsid w:val="00DA2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98D10-34D2-4194-A5F6-9BAFE869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B5B9A"/>
  </w:style>
  <w:style w:type="character" w:customStyle="1" w:styleId="ilanbaslik">
    <w:name w:val="ilanbaslik"/>
    <w:basedOn w:val="VarsaylanParagrafYazTipi"/>
    <w:rsid w:val="003B5B9A"/>
  </w:style>
  <w:style w:type="paragraph" w:styleId="NormalWeb">
    <w:name w:val="Normal (Web)"/>
    <w:basedOn w:val="Normal"/>
    <w:uiPriority w:val="99"/>
    <w:semiHidden/>
    <w:unhideWhenUsed/>
    <w:rsid w:val="003B5B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8443">
      <w:bodyDiv w:val="1"/>
      <w:marLeft w:val="0"/>
      <w:marRight w:val="0"/>
      <w:marTop w:val="0"/>
      <w:marBottom w:val="0"/>
      <w:divBdr>
        <w:top w:val="none" w:sz="0" w:space="0" w:color="auto"/>
        <w:left w:val="none" w:sz="0" w:space="0" w:color="auto"/>
        <w:bottom w:val="none" w:sz="0" w:space="0" w:color="auto"/>
        <w:right w:val="none" w:sz="0" w:space="0" w:color="auto"/>
      </w:divBdr>
      <w:divsChild>
        <w:div w:id="1651909517">
          <w:marLeft w:val="0"/>
          <w:marRight w:val="0"/>
          <w:marTop w:val="0"/>
          <w:marBottom w:val="0"/>
          <w:divBdr>
            <w:top w:val="none" w:sz="0" w:space="0" w:color="auto"/>
            <w:left w:val="none" w:sz="0" w:space="0" w:color="auto"/>
            <w:bottom w:val="none" w:sz="0" w:space="0" w:color="auto"/>
            <w:right w:val="none" w:sz="0" w:space="0" w:color="auto"/>
          </w:divBdr>
        </w:div>
        <w:div w:id="65807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5248</Characters>
  <Application>Microsoft Office Word</Application>
  <DocSecurity>0</DocSecurity>
  <Lines>43</Lines>
  <Paragraphs>12</Paragraphs>
  <ScaleCrop>false</ScaleCrop>
  <Company>Silentall Unattended Installer</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2023-09-18T12:21:00Z</dcterms:created>
  <dcterms:modified xsi:type="dcterms:W3CDTF">2023-09-18T12:22:00Z</dcterms:modified>
</cp:coreProperties>
</file>